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A0CA8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lang w:val="en-US" w:eastAsia="zh-CN"/>
        </w:rPr>
      </w:pPr>
    </w:p>
    <w:p w14:paraId="053B5B7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48"/>
          <w:szCs w:val="48"/>
          <w:highlight w:val="none"/>
          <w:lang w:val="en-US" w:eastAsia="zh-CN"/>
        </w:rPr>
      </w:pPr>
      <w:r>
        <w:rPr>
          <w:rFonts w:hint="eastAsia" w:ascii="宋体" w:hAnsi="宋体" w:cs="宋体"/>
          <w:sz w:val="48"/>
          <w:szCs w:val="48"/>
          <w:highlight w:val="none"/>
          <w:lang w:val="en-US" w:eastAsia="zh-CN"/>
        </w:rPr>
        <w:t>马鞍山市采购项目</w:t>
      </w:r>
    </w:p>
    <w:p w14:paraId="43CD240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44"/>
          <w:szCs w:val="44"/>
        </w:rPr>
      </w:pPr>
    </w:p>
    <w:p w14:paraId="6C4451F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44"/>
          <w:szCs w:val="44"/>
          <w:lang w:val="en-US" w:eastAsia="zh-CN"/>
        </w:rPr>
      </w:pPr>
    </w:p>
    <w:p w14:paraId="7B628FE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44"/>
          <w:szCs w:val="44"/>
          <w:lang w:val="en-US" w:eastAsia="zh-CN"/>
        </w:rPr>
      </w:pPr>
    </w:p>
    <w:p w14:paraId="0CE7702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sz w:val="48"/>
          <w:szCs w:val="48"/>
          <w:lang w:val="en-US" w:eastAsia="zh-CN"/>
        </w:rPr>
      </w:pPr>
      <w:r>
        <w:rPr>
          <w:rFonts w:hint="eastAsia" w:ascii="宋体" w:hAnsi="宋体" w:cs="宋体"/>
          <w:b w:val="0"/>
          <w:bCs w:val="0"/>
          <w:sz w:val="48"/>
          <w:szCs w:val="48"/>
          <w:lang w:val="en-US" w:eastAsia="zh-CN"/>
        </w:rPr>
        <w:t>采购文件</w:t>
      </w:r>
    </w:p>
    <w:p w14:paraId="074F0DD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40"/>
          <w:szCs w:val="40"/>
        </w:rPr>
      </w:pPr>
      <w:r>
        <w:rPr>
          <w:rFonts w:hint="eastAsia" w:ascii="宋体" w:hAnsi="宋体" w:eastAsia="宋体" w:cs="宋体"/>
          <w:b w:val="0"/>
          <w:bCs w:val="0"/>
          <w:sz w:val="40"/>
          <w:szCs w:val="40"/>
          <w:highlight w:val="none"/>
        </w:rPr>
        <w:t>（</w:t>
      </w:r>
      <w:r>
        <w:rPr>
          <w:rFonts w:hint="eastAsia" w:ascii="宋体" w:hAnsi="宋体" w:cs="宋体"/>
          <w:b w:val="0"/>
          <w:bCs w:val="0"/>
          <w:sz w:val="40"/>
          <w:szCs w:val="40"/>
          <w:highlight w:val="none"/>
          <w:lang w:val="en-US" w:eastAsia="zh-CN"/>
        </w:rPr>
        <w:t>服务</w:t>
      </w:r>
      <w:r>
        <w:rPr>
          <w:rFonts w:hint="eastAsia" w:ascii="宋体" w:hAnsi="宋体" w:eastAsia="宋体" w:cs="宋体"/>
          <w:b w:val="0"/>
          <w:bCs w:val="0"/>
          <w:sz w:val="40"/>
          <w:szCs w:val="40"/>
          <w:highlight w:val="none"/>
        </w:rPr>
        <w:t>）</w:t>
      </w:r>
    </w:p>
    <w:p w14:paraId="12A8AC8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44"/>
          <w:szCs w:val="44"/>
        </w:rPr>
      </w:pPr>
    </w:p>
    <w:p w14:paraId="2E61186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44"/>
          <w:szCs w:val="44"/>
        </w:rPr>
      </w:pPr>
    </w:p>
    <w:p w14:paraId="10DEA2E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44"/>
          <w:szCs w:val="44"/>
        </w:rPr>
      </w:pPr>
    </w:p>
    <w:p w14:paraId="5506BE8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32"/>
          <w:szCs w:val="32"/>
          <w:lang w:val="en-US" w:eastAsia="zh-CN"/>
        </w:rPr>
      </w:pPr>
      <w:r>
        <w:rPr>
          <w:rFonts w:hint="eastAsia" w:ascii="宋体" w:hAnsi="宋体" w:eastAsia="宋体" w:cs="宋体"/>
          <w:sz w:val="32"/>
          <w:szCs w:val="32"/>
        </w:rPr>
        <w:t>项目编号：</w:t>
      </w:r>
      <w:r>
        <w:rPr>
          <w:rFonts w:hint="eastAsia" w:ascii="宋体" w:hAnsi="宋体" w:cs="宋体"/>
          <w:sz w:val="32"/>
          <w:szCs w:val="32"/>
          <w:lang w:val="en-US" w:eastAsia="zh-CN"/>
        </w:rPr>
        <w:t>MASZB-HSDL-2026-0013</w:t>
      </w:r>
    </w:p>
    <w:p w14:paraId="22D4A72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32"/>
          <w:szCs w:val="32"/>
          <w:lang w:eastAsia="zh-CN"/>
        </w:rPr>
      </w:pPr>
      <w:r>
        <w:rPr>
          <w:rFonts w:hint="eastAsia" w:ascii="宋体" w:hAnsi="宋体" w:eastAsia="宋体" w:cs="宋体"/>
          <w:sz w:val="32"/>
          <w:szCs w:val="32"/>
        </w:rPr>
        <w:t>项目名称：</w:t>
      </w:r>
      <w:r>
        <w:rPr>
          <w:rFonts w:hint="eastAsia" w:ascii="宋体" w:hAnsi="宋体" w:cs="宋体"/>
          <w:sz w:val="32"/>
          <w:szCs w:val="32"/>
          <w:lang w:eastAsia="zh-CN"/>
        </w:rPr>
        <w:t>防汛大道（市经开区段K0.0-K1.359）道路维修改造工程施工图设计</w:t>
      </w:r>
    </w:p>
    <w:p w14:paraId="6C4D45D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44"/>
          <w:szCs w:val="44"/>
        </w:rPr>
      </w:pPr>
    </w:p>
    <w:p w14:paraId="1A421820">
      <w:pPr>
        <w:pStyle w:val="3"/>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44"/>
          <w:szCs w:val="44"/>
        </w:rPr>
      </w:pPr>
    </w:p>
    <w:p w14:paraId="65DD85EF">
      <w:pPr>
        <w:pStyle w:val="3"/>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44"/>
          <w:szCs w:val="44"/>
        </w:rPr>
      </w:pPr>
    </w:p>
    <w:p w14:paraId="4BC178DC">
      <w:pPr>
        <w:pStyle w:val="3"/>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44"/>
          <w:szCs w:val="44"/>
        </w:rPr>
      </w:pPr>
    </w:p>
    <w:p w14:paraId="0005874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32"/>
          <w:szCs w:val="32"/>
          <w:lang w:val="en-US" w:eastAsia="zh-CN"/>
        </w:rPr>
      </w:pPr>
      <w:r>
        <w:rPr>
          <w:rFonts w:hint="eastAsia" w:ascii="宋体" w:hAnsi="宋体" w:eastAsia="宋体" w:cs="宋体"/>
          <w:sz w:val="32"/>
          <w:szCs w:val="32"/>
        </w:rPr>
        <w:t>采购人：</w:t>
      </w:r>
      <w:r>
        <w:rPr>
          <w:rFonts w:hint="eastAsia" w:ascii="宋体" w:hAnsi="宋体" w:cs="宋体"/>
          <w:sz w:val="32"/>
          <w:szCs w:val="32"/>
          <w:highlight w:val="none"/>
          <w:lang w:eastAsia="zh-CN"/>
        </w:rPr>
        <w:t>雨山区银塘镇人民政府</w:t>
      </w:r>
    </w:p>
    <w:p w14:paraId="40E51CE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32"/>
          <w:szCs w:val="32"/>
          <w:lang w:eastAsia="zh-CN"/>
        </w:rPr>
      </w:pPr>
      <w:r>
        <w:rPr>
          <w:rFonts w:hint="eastAsia" w:ascii="宋体" w:hAnsi="宋体" w:eastAsia="宋体" w:cs="宋体"/>
          <w:sz w:val="32"/>
          <w:szCs w:val="32"/>
        </w:rPr>
        <w:t>采购代理机构：</w:t>
      </w:r>
      <w:r>
        <w:rPr>
          <w:rFonts w:hint="eastAsia" w:ascii="宋体" w:hAnsi="宋体" w:cs="宋体"/>
          <w:sz w:val="32"/>
          <w:szCs w:val="32"/>
          <w:lang w:eastAsia="zh-CN"/>
        </w:rPr>
        <w:t>安徽华顺工程建设咨询有限公司</w:t>
      </w:r>
    </w:p>
    <w:p w14:paraId="0BD3239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32"/>
          <w:szCs w:val="32"/>
        </w:rPr>
      </w:pPr>
    </w:p>
    <w:p w14:paraId="72795E4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32"/>
          <w:szCs w:val="32"/>
        </w:rPr>
      </w:pPr>
      <w:r>
        <w:rPr>
          <w:rFonts w:hint="eastAsia" w:ascii="宋体" w:hAnsi="宋体" w:eastAsia="宋体" w:cs="宋体"/>
          <w:color w:val="auto"/>
          <w:sz w:val="32"/>
          <w:szCs w:val="32"/>
        </w:rPr>
        <w:t>二〇二</w:t>
      </w:r>
      <w:r>
        <w:rPr>
          <w:rFonts w:hint="eastAsia" w:ascii="宋体" w:hAnsi="宋体" w:cs="宋体"/>
          <w:color w:val="auto"/>
          <w:sz w:val="32"/>
          <w:szCs w:val="32"/>
          <w:lang w:val="en-US" w:eastAsia="zh-CN"/>
        </w:rPr>
        <w:t>六</w:t>
      </w:r>
      <w:r>
        <w:rPr>
          <w:rFonts w:hint="eastAsia" w:ascii="宋体" w:hAnsi="宋体" w:eastAsia="宋体" w:cs="宋体"/>
          <w:color w:val="auto"/>
          <w:sz w:val="32"/>
          <w:szCs w:val="32"/>
        </w:rPr>
        <w:t>年</w:t>
      </w:r>
      <w:r>
        <w:rPr>
          <w:rFonts w:hint="eastAsia" w:ascii="宋体" w:hAnsi="宋体" w:cs="宋体"/>
          <w:color w:val="auto"/>
          <w:sz w:val="32"/>
          <w:szCs w:val="32"/>
          <w:lang w:val="en-US" w:eastAsia="zh-CN"/>
        </w:rPr>
        <w:t>三</w:t>
      </w:r>
      <w:r>
        <w:rPr>
          <w:rFonts w:hint="eastAsia" w:ascii="宋体" w:hAnsi="宋体" w:eastAsia="宋体" w:cs="宋体"/>
          <w:color w:val="auto"/>
          <w:sz w:val="32"/>
          <w:szCs w:val="32"/>
        </w:rPr>
        <w:t>月</w:t>
      </w:r>
    </w:p>
    <w:p w14:paraId="4CE82C1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8"/>
          <w:szCs w:val="36"/>
          <w:lang w:val="en-US" w:eastAsia="zh-CN" w:bidi="ar-SA"/>
        </w:rPr>
      </w:pPr>
    </w:p>
    <w:sdt>
      <w:sdtPr>
        <w:rPr>
          <w:rFonts w:ascii="宋体" w:hAnsi="宋体" w:eastAsia="宋体" w:cs="宋体"/>
          <w:kern w:val="2"/>
          <w:sz w:val="21"/>
          <w:szCs w:val="28"/>
          <w:lang w:val="en-US" w:eastAsia="zh-CN" w:bidi="ar-SA"/>
        </w:rPr>
        <w:id w:val="147457902"/>
        <w15:color w:val="DBDBDB"/>
        <w:docPartObj>
          <w:docPartGallery w:val="Table of Contents"/>
          <w:docPartUnique/>
        </w:docPartObj>
      </w:sdtPr>
      <w:sdtEndPr>
        <w:rPr>
          <w:rFonts w:hint="eastAsia" w:ascii="宋体" w:hAnsi="宋体" w:eastAsia="宋体" w:cs="宋体"/>
          <w:kern w:val="2"/>
          <w:sz w:val="28"/>
          <w:szCs w:val="36"/>
          <w:lang w:val="en-US" w:eastAsia="zh-CN" w:bidi="ar-SA"/>
        </w:rPr>
      </w:sdtEndPr>
      <w:sdtContent>
        <w:p w14:paraId="73D68E41">
          <w:pPr>
            <w:spacing w:before="0" w:beforeLines="0" w:after="0" w:afterLines="0" w:line="600" w:lineRule="auto"/>
            <w:ind w:left="0" w:leftChars="0" w:right="0" w:rightChars="0" w:firstLine="0" w:firstLineChars="0"/>
            <w:jc w:val="center"/>
            <w:rPr>
              <w:rFonts w:hint="eastAsia" w:ascii="宋体" w:hAnsi="宋体" w:eastAsia="宋体" w:cs="宋体"/>
              <w:b/>
              <w:bCs/>
              <w:sz w:val="44"/>
              <w:szCs w:val="44"/>
            </w:rPr>
          </w:pPr>
          <w:r>
            <w:rPr>
              <w:rFonts w:hint="eastAsia" w:ascii="宋体" w:hAnsi="宋体" w:eastAsia="宋体" w:cs="宋体"/>
              <w:b/>
              <w:bCs/>
              <w:sz w:val="44"/>
              <w:szCs w:val="44"/>
            </w:rPr>
            <w:t>目</w:t>
          </w:r>
          <w:r>
            <w:rPr>
              <w:rFonts w:hint="eastAsia" w:ascii="宋体" w:hAnsi="宋体" w:eastAsia="宋体" w:cs="宋体"/>
              <w:b/>
              <w:bCs/>
              <w:sz w:val="44"/>
              <w:szCs w:val="44"/>
              <w:lang w:val="en-US" w:eastAsia="zh-CN"/>
            </w:rPr>
            <w:t xml:space="preserve"> </w:t>
          </w:r>
          <w:r>
            <w:rPr>
              <w:rFonts w:hint="eastAsia" w:ascii="宋体" w:hAnsi="宋体" w:eastAsia="宋体" w:cs="宋体"/>
              <w:b/>
              <w:bCs/>
              <w:sz w:val="44"/>
              <w:szCs w:val="44"/>
            </w:rPr>
            <w:t>录</w:t>
          </w:r>
          <w:bookmarkStart w:id="15" w:name="_GoBack"/>
          <w:bookmarkEnd w:id="15"/>
        </w:p>
        <w:p w14:paraId="4179FCE0">
          <w:pPr>
            <w:pStyle w:val="8"/>
            <w:tabs>
              <w:tab w:val="right" w:leader="dot" w:pos="9746"/>
            </w:tabs>
            <w:spacing w:line="600" w:lineRule="auto"/>
            <w:rPr>
              <w:rFonts w:hint="eastAsia" w:ascii="宋体" w:hAnsi="宋体" w:eastAsia="宋体" w:cs="宋体"/>
              <w:b/>
              <w:bCs w:val="0"/>
              <w:sz w:val="32"/>
              <w:szCs w:val="32"/>
            </w:rPr>
          </w:pPr>
          <w:r>
            <w:rPr>
              <w:rFonts w:hint="eastAsia" w:ascii="宋体" w:hAnsi="宋体" w:eastAsia="宋体" w:cs="宋体"/>
              <w:b/>
              <w:bCs w:val="0"/>
              <w:kern w:val="2"/>
              <w:sz w:val="32"/>
              <w:szCs w:val="32"/>
              <w:lang w:val="en-US" w:eastAsia="zh-CN" w:bidi="ar-SA"/>
            </w:rPr>
            <w:fldChar w:fldCharType="begin"/>
          </w:r>
          <w:r>
            <w:rPr>
              <w:rFonts w:hint="eastAsia" w:ascii="宋体" w:hAnsi="宋体" w:eastAsia="宋体" w:cs="宋体"/>
              <w:b/>
              <w:bCs w:val="0"/>
              <w:kern w:val="2"/>
              <w:sz w:val="32"/>
              <w:szCs w:val="32"/>
              <w:lang w:val="en-US" w:eastAsia="zh-CN" w:bidi="ar-SA"/>
            </w:rPr>
            <w:instrText xml:space="preserve">TOC \o "1-2" \h \u </w:instrText>
          </w:r>
          <w:r>
            <w:rPr>
              <w:rFonts w:hint="eastAsia" w:ascii="宋体" w:hAnsi="宋体" w:eastAsia="宋体" w:cs="宋体"/>
              <w:b/>
              <w:bCs w:val="0"/>
              <w:kern w:val="2"/>
              <w:sz w:val="32"/>
              <w:szCs w:val="32"/>
              <w:lang w:val="en-US" w:eastAsia="zh-CN" w:bidi="ar-SA"/>
            </w:rPr>
            <w:fldChar w:fldCharType="separate"/>
          </w:r>
          <w:r>
            <w:rPr>
              <w:rFonts w:hint="eastAsia" w:ascii="宋体" w:hAnsi="宋体" w:eastAsia="宋体" w:cs="宋体"/>
              <w:b/>
              <w:bCs w:val="0"/>
              <w:kern w:val="2"/>
              <w:sz w:val="32"/>
              <w:szCs w:val="32"/>
              <w:lang w:val="en-US" w:eastAsia="zh-CN" w:bidi="ar-SA"/>
            </w:rPr>
            <w:fldChar w:fldCharType="begin"/>
          </w:r>
          <w:r>
            <w:rPr>
              <w:rFonts w:hint="eastAsia" w:ascii="宋体" w:hAnsi="宋体" w:eastAsia="宋体" w:cs="宋体"/>
              <w:b/>
              <w:bCs w:val="0"/>
              <w:kern w:val="2"/>
              <w:sz w:val="32"/>
              <w:szCs w:val="32"/>
              <w:lang w:val="en-US" w:eastAsia="zh-CN" w:bidi="ar-SA"/>
            </w:rPr>
            <w:instrText xml:space="preserve"> HYPERLINK \l _Toc10088 </w:instrText>
          </w:r>
          <w:r>
            <w:rPr>
              <w:rFonts w:hint="eastAsia" w:ascii="宋体" w:hAnsi="宋体" w:eastAsia="宋体" w:cs="宋体"/>
              <w:b/>
              <w:bCs w:val="0"/>
              <w:kern w:val="2"/>
              <w:sz w:val="32"/>
              <w:szCs w:val="32"/>
              <w:lang w:val="en-US" w:eastAsia="zh-CN" w:bidi="ar-SA"/>
            </w:rPr>
            <w:fldChar w:fldCharType="separate"/>
          </w:r>
          <w:r>
            <w:rPr>
              <w:rFonts w:hint="eastAsia" w:ascii="宋体" w:hAnsi="宋体" w:eastAsia="宋体" w:cs="宋体"/>
              <w:b/>
              <w:bCs w:val="0"/>
              <w:sz w:val="32"/>
              <w:szCs w:val="32"/>
              <w:lang w:val="en-US" w:eastAsia="zh-CN"/>
            </w:rPr>
            <w:t>第一章 防汛大道（市经开区段K0.0-K1.359）道路维修改造工程施工图设计询价</w:t>
          </w:r>
          <w:r>
            <w:rPr>
              <w:rFonts w:hint="eastAsia" w:ascii="宋体" w:hAnsi="宋体" w:cs="宋体"/>
              <w:b/>
              <w:bCs w:val="0"/>
              <w:sz w:val="32"/>
              <w:szCs w:val="32"/>
              <w:lang w:val="en-US" w:eastAsia="zh-CN"/>
            </w:rPr>
            <w:t>公告</w:t>
          </w:r>
          <w:r>
            <w:rPr>
              <w:rFonts w:hint="eastAsia" w:ascii="宋体" w:hAnsi="宋体" w:eastAsia="宋体" w:cs="宋体"/>
              <w:b/>
              <w:bCs w:val="0"/>
              <w:sz w:val="32"/>
              <w:szCs w:val="32"/>
            </w:rPr>
            <w:tab/>
          </w:r>
          <w:r>
            <w:rPr>
              <w:rFonts w:hint="eastAsia" w:ascii="宋体" w:hAnsi="宋体" w:eastAsia="宋体" w:cs="宋体"/>
              <w:b/>
              <w:bCs w:val="0"/>
              <w:sz w:val="32"/>
              <w:szCs w:val="32"/>
            </w:rPr>
            <w:fldChar w:fldCharType="begin"/>
          </w:r>
          <w:r>
            <w:rPr>
              <w:rFonts w:hint="eastAsia" w:ascii="宋体" w:hAnsi="宋体" w:eastAsia="宋体" w:cs="宋体"/>
              <w:b/>
              <w:bCs w:val="0"/>
              <w:sz w:val="32"/>
              <w:szCs w:val="32"/>
            </w:rPr>
            <w:instrText xml:space="preserve"> PAGEREF _Toc10088 \h </w:instrText>
          </w:r>
          <w:r>
            <w:rPr>
              <w:rFonts w:hint="eastAsia" w:ascii="宋体" w:hAnsi="宋体" w:eastAsia="宋体" w:cs="宋体"/>
              <w:b/>
              <w:bCs w:val="0"/>
              <w:sz w:val="32"/>
              <w:szCs w:val="32"/>
            </w:rPr>
            <w:fldChar w:fldCharType="separate"/>
          </w:r>
          <w:r>
            <w:rPr>
              <w:rFonts w:hint="eastAsia" w:ascii="宋体" w:hAnsi="宋体" w:eastAsia="宋体" w:cs="宋体"/>
              <w:b/>
              <w:bCs w:val="0"/>
              <w:sz w:val="32"/>
              <w:szCs w:val="32"/>
            </w:rPr>
            <w:t>1</w:t>
          </w:r>
          <w:r>
            <w:rPr>
              <w:rFonts w:hint="eastAsia" w:ascii="宋体" w:hAnsi="宋体" w:eastAsia="宋体" w:cs="宋体"/>
              <w:b/>
              <w:bCs w:val="0"/>
              <w:sz w:val="32"/>
              <w:szCs w:val="32"/>
            </w:rPr>
            <w:fldChar w:fldCharType="end"/>
          </w:r>
          <w:r>
            <w:rPr>
              <w:rFonts w:hint="eastAsia" w:ascii="宋体" w:hAnsi="宋体" w:eastAsia="宋体" w:cs="宋体"/>
              <w:b/>
              <w:bCs w:val="0"/>
              <w:kern w:val="2"/>
              <w:sz w:val="32"/>
              <w:szCs w:val="32"/>
              <w:lang w:val="en-US" w:eastAsia="zh-CN" w:bidi="ar-SA"/>
            </w:rPr>
            <w:fldChar w:fldCharType="end"/>
          </w:r>
        </w:p>
        <w:p w14:paraId="3CC40C89">
          <w:pPr>
            <w:pStyle w:val="8"/>
            <w:tabs>
              <w:tab w:val="right" w:leader="dot" w:pos="9746"/>
            </w:tabs>
            <w:spacing w:line="600" w:lineRule="auto"/>
            <w:rPr>
              <w:rFonts w:hint="eastAsia" w:ascii="宋体" w:hAnsi="宋体" w:eastAsia="宋体" w:cs="宋体"/>
              <w:b/>
              <w:bCs w:val="0"/>
              <w:sz w:val="32"/>
              <w:szCs w:val="32"/>
            </w:rPr>
          </w:pPr>
          <w:r>
            <w:rPr>
              <w:rFonts w:hint="eastAsia" w:ascii="宋体" w:hAnsi="宋体" w:eastAsia="宋体" w:cs="宋体"/>
              <w:b/>
              <w:bCs w:val="0"/>
              <w:kern w:val="2"/>
              <w:sz w:val="32"/>
              <w:szCs w:val="32"/>
              <w:lang w:val="en-US" w:eastAsia="zh-CN" w:bidi="ar-SA"/>
            </w:rPr>
            <w:fldChar w:fldCharType="begin"/>
          </w:r>
          <w:r>
            <w:rPr>
              <w:rFonts w:hint="eastAsia" w:ascii="宋体" w:hAnsi="宋体" w:eastAsia="宋体" w:cs="宋体"/>
              <w:b/>
              <w:bCs w:val="0"/>
              <w:kern w:val="2"/>
              <w:sz w:val="32"/>
              <w:szCs w:val="32"/>
              <w:lang w:val="en-US" w:eastAsia="zh-CN" w:bidi="ar-SA"/>
            </w:rPr>
            <w:instrText xml:space="preserve"> HYPERLINK \l _Toc1380 </w:instrText>
          </w:r>
          <w:r>
            <w:rPr>
              <w:rFonts w:hint="eastAsia" w:ascii="宋体" w:hAnsi="宋体" w:eastAsia="宋体" w:cs="宋体"/>
              <w:b/>
              <w:bCs w:val="0"/>
              <w:kern w:val="2"/>
              <w:sz w:val="32"/>
              <w:szCs w:val="32"/>
              <w:lang w:val="en-US" w:eastAsia="zh-CN" w:bidi="ar-SA"/>
            </w:rPr>
            <w:fldChar w:fldCharType="separate"/>
          </w:r>
          <w:r>
            <w:rPr>
              <w:rFonts w:hint="eastAsia" w:ascii="宋体" w:hAnsi="宋体" w:eastAsia="宋体" w:cs="宋体"/>
              <w:b/>
              <w:bCs w:val="0"/>
              <w:sz w:val="32"/>
              <w:szCs w:val="32"/>
              <w:lang w:val="en-US" w:eastAsia="zh-CN"/>
            </w:rPr>
            <w:t>第二章 采购内容及总体要求</w:t>
          </w:r>
          <w:r>
            <w:rPr>
              <w:rFonts w:hint="eastAsia" w:ascii="宋体" w:hAnsi="宋体" w:eastAsia="宋体" w:cs="宋体"/>
              <w:b/>
              <w:bCs w:val="0"/>
              <w:sz w:val="32"/>
              <w:szCs w:val="32"/>
            </w:rPr>
            <w:tab/>
          </w:r>
          <w:r>
            <w:rPr>
              <w:rFonts w:hint="eastAsia" w:ascii="宋体" w:hAnsi="宋体" w:eastAsia="宋体" w:cs="宋体"/>
              <w:b/>
              <w:bCs w:val="0"/>
              <w:sz w:val="32"/>
              <w:szCs w:val="32"/>
            </w:rPr>
            <w:fldChar w:fldCharType="begin"/>
          </w:r>
          <w:r>
            <w:rPr>
              <w:rFonts w:hint="eastAsia" w:ascii="宋体" w:hAnsi="宋体" w:eastAsia="宋体" w:cs="宋体"/>
              <w:b/>
              <w:bCs w:val="0"/>
              <w:sz w:val="32"/>
              <w:szCs w:val="32"/>
            </w:rPr>
            <w:instrText xml:space="preserve"> PAGEREF _Toc1380 \h </w:instrText>
          </w:r>
          <w:r>
            <w:rPr>
              <w:rFonts w:hint="eastAsia" w:ascii="宋体" w:hAnsi="宋体" w:eastAsia="宋体" w:cs="宋体"/>
              <w:b/>
              <w:bCs w:val="0"/>
              <w:sz w:val="32"/>
              <w:szCs w:val="32"/>
            </w:rPr>
            <w:fldChar w:fldCharType="separate"/>
          </w:r>
          <w:r>
            <w:rPr>
              <w:rFonts w:hint="eastAsia" w:ascii="宋体" w:hAnsi="宋体" w:eastAsia="宋体" w:cs="宋体"/>
              <w:b/>
              <w:bCs w:val="0"/>
              <w:sz w:val="32"/>
              <w:szCs w:val="32"/>
            </w:rPr>
            <w:t>4</w:t>
          </w:r>
          <w:r>
            <w:rPr>
              <w:rFonts w:hint="eastAsia" w:ascii="宋体" w:hAnsi="宋体" w:eastAsia="宋体" w:cs="宋体"/>
              <w:b/>
              <w:bCs w:val="0"/>
              <w:sz w:val="32"/>
              <w:szCs w:val="32"/>
            </w:rPr>
            <w:fldChar w:fldCharType="end"/>
          </w:r>
          <w:r>
            <w:rPr>
              <w:rFonts w:hint="eastAsia" w:ascii="宋体" w:hAnsi="宋体" w:eastAsia="宋体" w:cs="宋体"/>
              <w:b/>
              <w:bCs w:val="0"/>
              <w:kern w:val="2"/>
              <w:sz w:val="32"/>
              <w:szCs w:val="32"/>
              <w:lang w:val="en-US" w:eastAsia="zh-CN" w:bidi="ar-SA"/>
            </w:rPr>
            <w:fldChar w:fldCharType="end"/>
          </w:r>
        </w:p>
        <w:p w14:paraId="08A87E92">
          <w:pPr>
            <w:pStyle w:val="8"/>
            <w:tabs>
              <w:tab w:val="right" w:leader="dot" w:pos="9746"/>
            </w:tabs>
            <w:spacing w:line="600" w:lineRule="auto"/>
            <w:rPr>
              <w:rFonts w:hint="eastAsia" w:ascii="宋体" w:hAnsi="宋体" w:eastAsia="宋体" w:cs="宋体"/>
              <w:b/>
              <w:bCs w:val="0"/>
              <w:sz w:val="32"/>
              <w:szCs w:val="32"/>
            </w:rPr>
          </w:pPr>
          <w:r>
            <w:rPr>
              <w:rFonts w:hint="eastAsia" w:ascii="宋体" w:hAnsi="宋体" w:eastAsia="宋体" w:cs="宋体"/>
              <w:b/>
              <w:bCs w:val="0"/>
              <w:kern w:val="2"/>
              <w:sz w:val="32"/>
              <w:szCs w:val="32"/>
              <w:lang w:val="en-US" w:eastAsia="zh-CN" w:bidi="ar-SA"/>
            </w:rPr>
            <w:fldChar w:fldCharType="begin"/>
          </w:r>
          <w:r>
            <w:rPr>
              <w:rFonts w:hint="eastAsia" w:ascii="宋体" w:hAnsi="宋体" w:eastAsia="宋体" w:cs="宋体"/>
              <w:b/>
              <w:bCs w:val="0"/>
              <w:kern w:val="2"/>
              <w:sz w:val="32"/>
              <w:szCs w:val="32"/>
              <w:lang w:val="en-US" w:eastAsia="zh-CN" w:bidi="ar-SA"/>
            </w:rPr>
            <w:instrText xml:space="preserve"> HYPERLINK \l _Toc20374 </w:instrText>
          </w:r>
          <w:r>
            <w:rPr>
              <w:rFonts w:hint="eastAsia" w:ascii="宋体" w:hAnsi="宋体" w:eastAsia="宋体" w:cs="宋体"/>
              <w:b/>
              <w:bCs w:val="0"/>
              <w:kern w:val="2"/>
              <w:sz w:val="32"/>
              <w:szCs w:val="32"/>
              <w:lang w:val="en-US" w:eastAsia="zh-CN" w:bidi="ar-SA"/>
            </w:rPr>
            <w:fldChar w:fldCharType="separate"/>
          </w:r>
          <w:r>
            <w:rPr>
              <w:rFonts w:hint="eastAsia" w:ascii="宋体" w:hAnsi="宋体" w:eastAsia="宋体" w:cs="宋体"/>
              <w:b/>
              <w:bCs w:val="0"/>
              <w:sz w:val="32"/>
              <w:szCs w:val="32"/>
              <w:lang w:val="en-US" w:eastAsia="zh-CN"/>
            </w:rPr>
            <w:t>第三章 报价材料格式</w:t>
          </w:r>
          <w:r>
            <w:rPr>
              <w:rFonts w:hint="eastAsia" w:ascii="宋体" w:hAnsi="宋体" w:eastAsia="宋体" w:cs="宋体"/>
              <w:b/>
              <w:bCs w:val="0"/>
              <w:sz w:val="32"/>
              <w:szCs w:val="32"/>
            </w:rPr>
            <w:tab/>
          </w:r>
          <w:r>
            <w:rPr>
              <w:rFonts w:hint="eastAsia" w:ascii="宋体" w:hAnsi="宋体" w:eastAsia="宋体" w:cs="宋体"/>
              <w:b/>
              <w:bCs w:val="0"/>
              <w:sz w:val="32"/>
              <w:szCs w:val="32"/>
            </w:rPr>
            <w:fldChar w:fldCharType="begin"/>
          </w:r>
          <w:r>
            <w:rPr>
              <w:rFonts w:hint="eastAsia" w:ascii="宋体" w:hAnsi="宋体" w:eastAsia="宋体" w:cs="宋体"/>
              <w:b/>
              <w:bCs w:val="0"/>
              <w:sz w:val="32"/>
              <w:szCs w:val="32"/>
            </w:rPr>
            <w:instrText xml:space="preserve"> PAGEREF _Toc20374 \h </w:instrText>
          </w:r>
          <w:r>
            <w:rPr>
              <w:rFonts w:hint="eastAsia" w:ascii="宋体" w:hAnsi="宋体" w:eastAsia="宋体" w:cs="宋体"/>
              <w:b/>
              <w:bCs w:val="0"/>
              <w:sz w:val="32"/>
              <w:szCs w:val="32"/>
            </w:rPr>
            <w:fldChar w:fldCharType="separate"/>
          </w:r>
          <w:r>
            <w:rPr>
              <w:rFonts w:hint="eastAsia" w:ascii="宋体" w:hAnsi="宋体" w:eastAsia="宋体" w:cs="宋体"/>
              <w:b/>
              <w:bCs w:val="0"/>
              <w:sz w:val="32"/>
              <w:szCs w:val="32"/>
            </w:rPr>
            <w:t>6</w:t>
          </w:r>
          <w:r>
            <w:rPr>
              <w:rFonts w:hint="eastAsia" w:ascii="宋体" w:hAnsi="宋体" w:eastAsia="宋体" w:cs="宋体"/>
              <w:b/>
              <w:bCs w:val="0"/>
              <w:sz w:val="32"/>
              <w:szCs w:val="32"/>
            </w:rPr>
            <w:fldChar w:fldCharType="end"/>
          </w:r>
          <w:r>
            <w:rPr>
              <w:rFonts w:hint="eastAsia" w:ascii="宋体" w:hAnsi="宋体" w:eastAsia="宋体" w:cs="宋体"/>
              <w:b/>
              <w:bCs w:val="0"/>
              <w:kern w:val="2"/>
              <w:sz w:val="32"/>
              <w:szCs w:val="32"/>
              <w:lang w:val="en-US" w:eastAsia="zh-CN" w:bidi="ar-SA"/>
            </w:rPr>
            <w:fldChar w:fldCharType="end"/>
          </w:r>
        </w:p>
        <w:p w14:paraId="6F44D6C9">
          <w:pPr>
            <w:pStyle w:val="8"/>
            <w:tabs>
              <w:tab w:val="right" w:leader="dot" w:pos="9746"/>
            </w:tabs>
            <w:spacing w:line="600" w:lineRule="auto"/>
            <w:rPr>
              <w:rFonts w:hint="eastAsia" w:ascii="宋体" w:hAnsi="宋体" w:eastAsia="宋体" w:cs="宋体"/>
              <w:b/>
              <w:bCs w:val="0"/>
              <w:sz w:val="32"/>
              <w:szCs w:val="32"/>
            </w:rPr>
          </w:pPr>
          <w:r>
            <w:rPr>
              <w:rFonts w:hint="eastAsia" w:ascii="宋体" w:hAnsi="宋体" w:eastAsia="宋体" w:cs="宋体"/>
              <w:b/>
              <w:bCs w:val="0"/>
              <w:kern w:val="2"/>
              <w:sz w:val="32"/>
              <w:szCs w:val="32"/>
              <w:lang w:val="en-US" w:eastAsia="zh-CN" w:bidi="ar-SA"/>
            </w:rPr>
            <w:fldChar w:fldCharType="begin"/>
          </w:r>
          <w:r>
            <w:rPr>
              <w:rFonts w:hint="eastAsia" w:ascii="宋体" w:hAnsi="宋体" w:eastAsia="宋体" w:cs="宋体"/>
              <w:b/>
              <w:bCs w:val="0"/>
              <w:kern w:val="2"/>
              <w:sz w:val="32"/>
              <w:szCs w:val="32"/>
              <w:lang w:val="en-US" w:eastAsia="zh-CN" w:bidi="ar-SA"/>
            </w:rPr>
            <w:instrText xml:space="preserve"> HYPERLINK \l _Toc8317 </w:instrText>
          </w:r>
          <w:r>
            <w:rPr>
              <w:rFonts w:hint="eastAsia" w:ascii="宋体" w:hAnsi="宋体" w:eastAsia="宋体" w:cs="宋体"/>
              <w:b/>
              <w:bCs w:val="0"/>
              <w:kern w:val="2"/>
              <w:sz w:val="32"/>
              <w:szCs w:val="32"/>
              <w:lang w:val="en-US" w:eastAsia="zh-CN" w:bidi="ar-SA"/>
            </w:rPr>
            <w:fldChar w:fldCharType="separate"/>
          </w:r>
          <w:r>
            <w:rPr>
              <w:rFonts w:hint="eastAsia" w:ascii="宋体" w:hAnsi="宋体" w:eastAsia="宋体" w:cs="宋体"/>
              <w:b/>
              <w:bCs w:val="0"/>
              <w:sz w:val="32"/>
              <w:szCs w:val="32"/>
              <w:lang w:val="en-US" w:eastAsia="zh-CN"/>
            </w:rPr>
            <w:t>一、营业执照及资质证书</w:t>
          </w:r>
          <w:r>
            <w:rPr>
              <w:rFonts w:hint="eastAsia" w:ascii="宋体" w:hAnsi="宋体" w:eastAsia="宋体" w:cs="宋体"/>
              <w:b/>
              <w:bCs w:val="0"/>
              <w:sz w:val="32"/>
              <w:szCs w:val="32"/>
            </w:rPr>
            <w:tab/>
          </w:r>
          <w:r>
            <w:rPr>
              <w:rFonts w:hint="eastAsia" w:ascii="宋体" w:hAnsi="宋体" w:eastAsia="宋体" w:cs="宋体"/>
              <w:b/>
              <w:bCs w:val="0"/>
              <w:sz w:val="32"/>
              <w:szCs w:val="32"/>
            </w:rPr>
            <w:fldChar w:fldCharType="begin"/>
          </w:r>
          <w:r>
            <w:rPr>
              <w:rFonts w:hint="eastAsia" w:ascii="宋体" w:hAnsi="宋体" w:eastAsia="宋体" w:cs="宋体"/>
              <w:b/>
              <w:bCs w:val="0"/>
              <w:sz w:val="32"/>
              <w:szCs w:val="32"/>
            </w:rPr>
            <w:instrText xml:space="preserve"> PAGEREF _Toc8317 \h </w:instrText>
          </w:r>
          <w:r>
            <w:rPr>
              <w:rFonts w:hint="eastAsia" w:ascii="宋体" w:hAnsi="宋体" w:eastAsia="宋体" w:cs="宋体"/>
              <w:b/>
              <w:bCs w:val="0"/>
              <w:sz w:val="32"/>
              <w:szCs w:val="32"/>
            </w:rPr>
            <w:fldChar w:fldCharType="separate"/>
          </w:r>
          <w:r>
            <w:rPr>
              <w:rFonts w:hint="eastAsia" w:ascii="宋体" w:hAnsi="宋体" w:eastAsia="宋体" w:cs="宋体"/>
              <w:b/>
              <w:bCs w:val="0"/>
              <w:sz w:val="32"/>
              <w:szCs w:val="32"/>
            </w:rPr>
            <w:t>8</w:t>
          </w:r>
          <w:r>
            <w:rPr>
              <w:rFonts w:hint="eastAsia" w:ascii="宋体" w:hAnsi="宋体" w:eastAsia="宋体" w:cs="宋体"/>
              <w:b/>
              <w:bCs w:val="0"/>
              <w:sz w:val="32"/>
              <w:szCs w:val="32"/>
            </w:rPr>
            <w:fldChar w:fldCharType="end"/>
          </w:r>
          <w:r>
            <w:rPr>
              <w:rFonts w:hint="eastAsia" w:ascii="宋体" w:hAnsi="宋体" w:eastAsia="宋体" w:cs="宋体"/>
              <w:b/>
              <w:bCs w:val="0"/>
              <w:kern w:val="2"/>
              <w:sz w:val="32"/>
              <w:szCs w:val="32"/>
              <w:lang w:val="en-US" w:eastAsia="zh-CN" w:bidi="ar-SA"/>
            </w:rPr>
            <w:fldChar w:fldCharType="end"/>
          </w:r>
        </w:p>
        <w:p w14:paraId="27C9D1AE">
          <w:pPr>
            <w:pStyle w:val="8"/>
            <w:tabs>
              <w:tab w:val="right" w:leader="dot" w:pos="9746"/>
            </w:tabs>
            <w:spacing w:line="600" w:lineRule="auto"/>
            <w:rPr>
              <w:rFonts w:hint="eastAsia" w:ascii="宋体" w:hAnsi="宋体" w:eastAsia="宋体" w:cs="宋体"/>
              <w:b/>
              <w:bCs w:val="0"/>
              <w:sz w:val="32"/>
              <w:szCs w:val="32"/>
            </w:rPr>
          </w:pPr>
          <w:r>
            <w:rPr>
              <w:rFonts w:hint="eastAsia" w:ascii="宋体" w:hAnsi="宋体" w:eastAsia="宋体" w:cs="宋体"/>
              <w:b/>
              <w:bCs w:val="0"/>
              <w:kern w:val="2"/>
              <w:sz w:val="32"/>
              <w:szCs w:val="32"/>
              <w:lang w:val="en-US" w:eastAsia="zh-CN" w:bidi="ar-SA"/>
            </w:rPr>
            <w:fldChar w:fldCharType="begin"/>
          </w:r>
          <w:r>
            <w:rPr>
              <w:rFonts w:hint="eastAsia" w:ascii="宋体" w:hAnsi="宋体" w:eastAsia="宋体" w:cs="宋体"/>
              <w:b/>
              <w:bCs w:val="0"/>
              <w:kern w:val="2"/>
              <w:sz w:val="32"/>
              <w:szCs w:val="32"/>
              <w:lang w:val="en-US" w:eastAsia="zh-CN" w:bidi="ar-SA"/>
            </w:rPr>
            <w:instrText xml:space="preserve"> HYPERLINK \l _Toc19330 </w:instrText>
          </w:r>
          <w:r>
            <w:rPr>
              <w:rFonts w:hint="eastAsia" w:ascii="宋体" w:hAnsi="宋体" w:eastAsia="宋体" w:cs="宋体"/>
              <w:b/>
              <w:bCs w:val="0"/>
              <w:kern w:val="2"/>
              <w:sz w:val="32"/>
              <w:szCs w:val="32"/>
              <w:lang w:val="en-US" w:eastAsia="zh-CN" w:bidi="ar-SA"/>
            </w:rPr>
            <w:fldChar w:fldCharType="separate"/>
          </w:r>
          <w:r>
            <w:rPr>
              <w:rFonts w:hint="eastAsia" w:ascii="宋体" w:hAnsi="宋体" w:eastAsia="宋体" w:cs="宋体"/>
              <w:b/>
              <w:bCs w:val="0"/>
              <w:sz w:val="32"/>
              <w:szCs w:val="32"/>
              <w:lang w:val="en-US" w:eastAsia="zh-CN"/>
            </w:rPr>
            <w:t>二、授权委托书</w:t>
          </w:r>
          <w:r>
            <w:rPr>
              <w:rFonts w:hint="eastAsia" w:ascii="宋体" w:hAnsi="宋体" w:eastAsia="宋体" w:cs="宋体"/>
              <w:b/>
              <w:bCs w:val="0"/>
              <w:sz w:val="32"/>
              <w:szCs w:val="32"/>
            </w:rPr>
            <w:tab/>
          </w:r>
          <w:r>
            <w:rPr>
              <w:rFonts w:hint="eastAsia" w:ascii="宋体" w:hAnsi="宋体" w:eastAsia="宋体" w:cs="宋体"/>
              <w:b/>
              <w:bCs w:val="0"/>
              <w:sz w:val="32"/>
              <w:szCs w:val="32"/>
            </w:rPr>
            <w:fldChar w:fldCharType="begin"/>
          </w:r>
          <w:r>
            <w:rPr>
              <w:rFonts w:hint="eastAsia" w:ascii="宋体" w:hAnsi="宋体" w:eastAsia="宋体" w:cs="宋体"/>
              <w:b/>
              <w:bCs w:val="0"/>
              <w:sz w:val="32"/>
              <w:szCs w:val="32"/>
            </w:rPr>
            <w:instrText xml:space="preserve"> PAGEREF _Toc19330 \h </w:instrText>
          </w:r>
          <w:r>
            <w:rPr>
              <w:rFonts w:hint="eastAsia" w:ascii="宋体" w:hAnsi="宋体" w:eastAsia="宋体" w:cs="宋体"/>
              <w:b/>
              <w:bCs w:val="0"/>
              <w:sz w:val="32"/>
              <w:szCs w:val="32"/>
            </w:rPr>
            <w:fldChar w:fldCharType="separate"/>
          </w:r>
          <w:r>
            <w:rPr>
              <w:rFonts w:hint="eastAsia" w:ascii="宋体" w:hAnsi="宋体" w:eastAsia="宋体" w:cs="宋体"/>
              <w:b/>
              <w:bCs w:val="0"/>
              <w:sz w:val="32"/>
              <w:szCs w:val="32"/>
            </w:rPr>
            <w:t>9</w:t>
          </w:r>
          <w:r>
            <w:rPr>
              <w:rFonts w:hint="eastAsia" w:ascii="宋体" w:hAnsi="宋体" w:eastAsia="宋体" w:cs="宋体"/>
              <w:b/>
              <w:bCs w:val="0"/>
              <w:sz w:val="32"/>
              <w:szCs w:val="32"/>
            </w:rPr>
            <w:fldChar w:fldCharType="end"/>
          </w:r>
          <w:r>
            <w:rPr>
              <w:rFonts w:hint="eastAsia" w:ascii="宋体" w:hAnsi="宋体" w:eastAsia="宋体" w:cs="宋体"/>
              <w:b/>
              <w:bCs w:val="0"/>
              <w:kern w:val="2"/>
              <w:sz w:val="32"/>
              <w:szCs w:val="32"/>
              <w:lang w:val="en-US" w:eastAsia="zh-CN" w:bidi="ar-SA"/>
            </w:rPr>
            <w:fldChar w:fldCharType="end"/>
          </w:r>
        </w:p>
        <w:p w14:paraId="36C58D20">
          <w:pPr>
            <w:pStyle w:val="8"/>
            <w:tabs>
              <w:tab w:val="right" w:leader="dot" w:pos="9746"/>
            </w:tabs>
            <w:spacing w:line="600" w:lineRule="auto"/>
            <w:rPr>
              <w:rFonts w:hint="eastAsia" w:ascii="宋体" w:hAnsi="宋体" w:eastAsia="宋体" w:cs="宋体"/>
              <w:b/>
              <w:bCs w:val="0"/>
              <w:sz w:val="32"/>
              <w:szCs w:val="32"/>
            </w:rPr>
          </w:pPr>
          <w:r>
            <w:rPr>
              <w:rFonts w:hint="eastAsia" w:ascii="宋体" w:hAnsi="宋体" w:eastAsia="宋体" w:cs="宋体"/>
              <w:b/>
              <w:bCs w:val="0"/>
              <w:kern w:val="2"/>
              <w:sz w:val="32"/>
              <w:szCs w:val="32"/>
              <w:lang w:val="en-US" w:eastAsia="zh-CN" w:bidi="ar-SA"/>
            </w:rPr>
            <w:fldChar w:fldCharType="begin"/>
          </w:r>
          <w:r>
            <w:rPr>
              <w:rFonts w:hint="eastAsia" w:ascii="宋体" w:hAnsi="宋体" w:eastAsia="宋体" w:cs="宋体"/>
              <w:b/>
              <w:bCs w:val="0"/>
              <w:kern w:val="2"/>
              <w:sz w:val="32"/>
              <w:szCs w:val="32"/>
              <w:lang w:val="en-US" w:eastAsia="zh-CN" w:bidi="ar-SA"/>
            </w:rPr>
            <w:instrText xml:space="preserve"> HYPERLINK \l _Toc11451 </w:instrText>
          </w:r>
          <w:r>
            <w:rPr>
              <w:rFonts w:hint="eastAsia" w:ascii="宋体" w:hAnsi="宋体" w:eastAsia="宋体" w:cs="宋体"/>
              <w:b/>
              <w:bCs w:val="0"/>
              <w:kern w:val="2"/>
              <w:sz w:val="32"/>
              <w:szCs w:val="32"/>
              <w:lang w:val="en-US" w:eastAsia="zh-CN" w:bidi="ar-SA"/>
            </w:rPr>
            <w:fldChar w:fldCharType="separate"/>
          </w:r>
          <w:r>
            <w:rPr>
              <w:rFonts w:hint="eastAsia" w:ascii="宋体" w:hAnsi="宋体" w:eastAsia="宋体" w:cs="宋体"/>
              <w:b/>
              <w:bCs w:val="0"/>
              <w:sz w:val="32"/>
              <w:szCs w:val="32"/>
              <w:lang w:val="en-US" w:eastAsia="zh-CN"/>
            </w:rPr>
            <w:t>三、承诺函</w:t>
          </w:r>
          <w:r>
            <w:rPr>
              <w:rFonts w:hint="eastAsia" w:ascii="宋体" w:hAnsi="宋体" w:eastAsia="宋体" w:cs="宋体"/>
              <w:b/>
              <w:bCs w:val="0"/>
              <w:sz w:val="32"/>
              <w:szCs w:val="32"/>
            </w:rPr>
            <w:tab/>
          </w:r>
          <w:r>
            <w:rPr>
              <w:rFonts w:hint="eastAsia" w:ascii="宋体" w:hAnsi="宋体" w:eastAsia="宋体" w:cs="宋体"/>
              <w:b/>
              <w:bCs w:val="0"/>
              <w:sz w:val="32"/>
              <w:szCs w:val="32"/>
            </w:rPr>
            <w:fldChar w:fldCharType="begin"/>
          </w:r>
          <w:r>
            <w:rPr>
              <w:rFonts w:hint="eastAsia" w:ascii="宋体" w:hAnsi="宋体" w:eastAsia="宋体" w:cs="宋体"/>
              <w:b/>
              <w:bCs w:val="0"/>
              <w:sz w:val="32"/>
              <w:szCs w:val="32"/>
            </w:rPr>
            <w:instrText xml:space="preserve"> PAGEREF _Toc11451 \h </w:instrText>
          </w:r>
          <w:r>
            <w:rPr>
              <w:rFonts w:hint="eastAsia" w:ascii="宋体" w:hAnsi="宋体" w:eastAsia="宋体" w:cs="宋体"/>
              <w:b/>
              <w:bCs w:val="0"/>
              <w:sz w:val="32"/>
              <w:szCs w:val="32"/>
            </w:rPr>
            <w:fldChar w:fldCharType="separate"/>
          </w:r>
          <w:r>
            <w:rPr>
              <w:rFonts w:hint="eastAsia" w:ascii="宋体" w:hAnsi="宋体" w:eastAsia="宋体" w:cs="宋体"/>
              <w:b/>
              <w:bCs w:val="0"/>
              <w:sz w:val="32"/>
              <w:szCs w:val="32"/>
            </w:rPr>
            <w:t>10</w:t>
          </w:r>
          <w:r>
            <w:rPr>
              <w:rFonts w:hint="eastAsia" w:ascii="宋体" w:hAnsi="宋体" w:eastAsia="宋体" w:cs="宋体"/>
              <w:b/>
              <w:bCs w:val="0"/>
              <w:sz w:val="32"/>
              <w:szCs w:val="32"/>
            </w:rPr>
            <w:fldChar w:fldCharType="end"/>
          </w:r>
          <w:r>
            <w:rPr>
              <w:rFonts w:hint="eastAsia" w:ascii="宋体" w:hAnsi="宋体" w:eastAsia="宋体" w:cs="宋体"/>
              <w:b/>
              <w:bCs w:val="0"/>
              <w:kern w:val="2"/>
              <w:sz w:val="32"/>
              <w:szCs w:val="32"/>
              <w:lang w:val="en-US" w:eastAsia="zh-CN" w:bidi="ar-SA"/>
            </w:rPr>
            <w:fldChar w:fldCharType="end"/>
          </w:r>
        </w:p>
        <w:p w14:paraId="426368ED">
          <w:pPr>
            <w:pStyle w:val="8"/>
            <w:tabs>
              <w:tab w:val="right" w:leader="dot" w:pos="9746"/>
            </w:tabs>
            <w:spacing w:line="600" w:lineRule="auto"/>
            <w:rPr>
              <w:rFonts w:hint="eastAsia" w:ascii="宋体" w:hAnsi="宋体" w:eastAsia="宋体" w:cs="宋体"/>
              <w:b/>
              <w:bCs w:val="0"/>
              <w:sz w:val="32"/>
              <w:szCs w:val="32"/>
            </w:rPr>
          </w:pPr>
          <w:r>
            <w:rPr>
              <w:rFonts w:hint="eastAsia" w:ascii="宋体" w:hAnsi="宋体" w:eastAsia="宋体" w:cs="宋体"/>
              <w:b/>
              <w:bCs w:val="0"/>
              <w:kern w:val="2"/>
              <w:sz w:val="32"/>
              <w:szCs w:val="32"/>
              <w:lang w:val="en-US" w:eastAsia="zh-CN" w:bidi="ar-SA"/>
            </w:rPr>
            <w:fldChar w:fldCharType="begin"/>
          </w:r>
          <w:r>
            <w:rPr>
              <w:rFonts w:hint="eastAsia" w:ascii="宋体" w:hAnsi="宋体" w:eastAsia="宋体" w:cs="宋体"/>
              <w:b/>
              <w:bCs w:val="0"/>
              <w:kern w:val="2"/>
              <w:sz w:val="32"/>
              <w:szCs w:val="32"/>
              <w:lang w:val="en-US" w:eastAsia="zh-CN" w:bidi="ar-SA"/>
            </w:rPr>
            <w:instrText xml:space="preserve"> HYPERLINK \l _Toc28647 </w:instrText>
          </w:r>
          <w:r>
            <w:rPr>
              <w:rFonts w:hint="eastAsia" w:ascii="宋体" w:hAnsi="宋体" w:eastAsia="宋体" w:cs="宋体"/>
              <w:b/>
              <w:bCs w:val="0"/>
              <w:kern w:val="2"/>
              <w:sz w:val="32"/>
              <w:szCs w:val="32"/>
              <w:lang w:val="en-US" w:eastAsia="zh-CN" w:bidi="ar-SA"/>
            </w:rPr>
            <w:fldChar w:fldCharType="separate"/>
          </w:r>
          <w:r>
            <w:rPr>
              <w:rFonts w:hint="eastAsia" w:ascii="宋体" w:hAnsi="宋体" w:eastAsia="宋体" w:cs="宋体"/>
              <w:b/>
              <w:bCs w:val="0"/>
              <w:sz w:val="32"/>
              <w:szCs w:val="32"/>
              <w:lang w:val="en-US" w:eastAsia="zh-CN"/>
            </w:rPr>
            <w:t>四、报价函</w:t>
          </w:r>
          <w:r>
            <w:rPr>
              <w:rFonts w:hint="eastAsia" w:ascii="宋体" w:hAnsi="宋体" w:eastAsia="宋体" w:cs="宋体"/>
              <w:b/>
              <w:bCs w:val="0"/>
              <w:sz w:val="32"/>
              <w:szCs w:val="32"/>
            </w:rPr>
            <w:tab/>
          </w:r>
          <w:r>
            <w:rPr>
              <w:rFonts w:hint="eastAsia" w:ascii="宋体" w:hAnsi="宋体" w:eastAsia="宋体" w:cs="宋体"/>
              <w:b/>
              <w:bCs w:val="0"/>
              <w:sz w:val="32"/>
              <w:szCs w:val="32"/>
            </w:rPr>
            <w:fldChar w:fldCharType="begin"/>
          </w:r>
          <w:r>
            <w:rPr>
              <w:rFonts w:hint="eastAsia" w:ascii="宋体" w:hAnsi="宋体" w:eastAsia="宋体" w:cs="宋体"/>
              <w:b/>
              <w:bCs w:val="0"/>
              <w:sz w:val="32"/>
              <w:szCs w:val="32"/>
            </w:rPr>
            <w:instrText xml:space="preserve"> PAGEREF _Toc28647 \h </w:instrText>
          </w:r>
          <w:r>
            <w:rPr>
              <w:rFonts w:hint="eastAsia" w:ascii="宋体" w:hAnsi="宋体" w:eastAsia="宋体" w:cs="宋体"/>
              <w:b/>
              <w:bCs w:val="0"/>
              <w:sz w:val="32"/>
              <w:szCs w:val="32"/>
            </w:rPr>
            <w:fldChar w:fldCharType="separate"/>
          </w:r>
          <w:r>
            <w:rPr>
              <w:rFonts w:hint="eastAsia" w:ascii="宋体" w:hAnsi="宋体" w:eastAsia="宋体" w:cs="宋体"/>
              <w:b/>
              <w:bCs w:val="0"/>
              <w:sz w:val="32"/>
              <w:szCs w:val="32"/>
            </w:rPr>
            <w:t>11</w:t>
          </w:r>
          <w:r>
            <w:rPr>
              <w:rFonts w:hint="eastAsia" w:ascii="宋体" w:hAnsi="宋体" w:eastAsia="宋体" w:cs="宋体"/>
              <w:b/>
              <w:bCs w:val="0"/>
              <w:sz w:val="32"/>
              <w:szCs w:val="32"/>
            </w:rPr>
            <w:fldChar w:fldCharType="end"/>
          </w:r>
          <w:r>
            <w:rPr>
              <w:rFonts w:hint="eastAsia" w:ascii="宋体" w:hAnsi="宋体" w:eastAsia="宋体" w:cs="宋体"/>
              <w:b/>
              <w:bCs w:val="0"/>
              <w:kern w:val="2"/>
              <w:sz w:val="32"/>
              <w:szCs w:val="32"/>
              <w:lang w:val="en-US" w:eastAsia="zh-CN" w:bidi="ar-SA"/>
            </w:rPr>
            <w:fldChar w:fldCharType="end"/>
          </w:r>
        </w:p>
        <w:p w14:paraId="0E2D5C56">
          <w:pPr>
            <w:pStyle w:val="8"/>
            <w:tabs>
              <w:tab w:val="right" w:leader="dot" w:pos="9746"/>
            </w:tabs>
            <w:spacing w:line="600" w:lineRule="auto"/>
            <w:rPr>
              <w:rFonts w:hint="eastAsia" w:ascii="宋体" w:hAnsi="宋体" w:eastAsia="宋体" w:cs="宋体"/>
              <w:b/>
              <w:bCs w:val="0"/>
              <w:sz w:val="32"/>
              <w:szCs w:val="32"/>
            </w:rPr>
          </w:pPr>
          <w:r>
            <w:rPr>
              <w:rFonts w:hint="eastAsia" w:ascii="宋体" w:hAnsi="宋体" w:eastAsia="宋体" w:cs="宋体"/>
              <w:b/>
              <w:bCs w:val="0"/>
              <w:kern w:val="2"/>
              <w:sz w:val="32"/>
              <w:szCs w:val="32"/>
              <w:lang w:val="en-US" w:eastAsia="zh-CN" w:bidi="ar-SA"/>
            </w:rPr>
            <w:fldChar w:fldCharType="begin"/>
          </w:r>
          <w:r>
            <w:rPr>
              <w:rFonts w:hint="eastAsia" w:ascii="宋体" w:hAnsi="宋体" w:eastAsia="宋体" w:cs="宋体"/>
              <w:b/>
              <w:bCs w:val="0"/>
              <w:kern w:val="2"/>
              <w:sz w:val="32"/>
              <w:szCs w:val="32"/>
              <w:lang w:val="en-US" w:eastAsia="zh-CN" w:bidi="ar-SA"/>
            </w:rPr>
            <w:instrText xml:space="preserve"> HYPERLINK \l _Toc2247 </w:instrText>
          </w:r>
          <w:r>
            <w:rPr>
              <w:rFonts w:hint="eastAsia" w:ascii="宋体" w:hAnsi="宋体" w:eastAsia="宋体" w:cs="宋体"/>
              <w:b/>
              <w:bCs w:val="0"/>
              <w:kern w:val="2"/>
              <w:sz w:val="32"/>
              <w:szCs w:val="32"/>
              <w:lang w:val="en-US" w:eastAsia="zh-CN" w:bidi="ar-SA"/>
            </w:rPr>
            <w:fldChar w:fldCharType="separate"/>
          </w:r>
          <w:r>
            <w:rPr>
              <w:rFonts w:hint="eastAsia" w:ascii="宋体" w:hAnsi="宋体" w:eastAsia="宋体" w:cs="宋体"/>
              <w:b/>
              <w:bCs w:val="0"/>
              <w:kern w:val="2"/>
              <w:sz w:val="32"/>
              <w:szCs w:val="32"/>
              <w:lang w:val="en-US" w:eastAsia="zh-CN" w:bidi="he-IL"/>
            </w:rPr>
            <w:t>五、</w:t>
          </w:r>
          <w:r>
            <w:rPr>
              <w:rFonts w:hint="eastAsia" w:ascii="宋体" w:hAnsi="宋体" w:cs="宋体"/>
              <w:b/>
              <w:bCs w:val="0"/>
              <w:sz w:val="32"/>
              <w:szCs w:val="32"/>
              <w:lang w:val="en-US" w:eastAsia="zh-CN"/>
            </w:rPr>
            <w:t>其他重要资料</w:t>
          </w:r>
          <w:r>
            <w:rPr>
              <w:rFonts w:hint="eastAsia" w:ascii="宋体" w:hAnsi="宋体" w:eastAsia="宋体" w:cs="宋体"/>
              <w:b/>
              <w:bCs w:val="0"/>
              <w:sz w:val="32"/>
              <w:szCs w:val="32"/>
            </w:rPr>
            <w:tab/>
          </w:r>
          <w:r>
            <w:rPr>
              <w:rFonts w:hint="eastAsia" w:ascii="宋体" w:hAnsi="宋体" w:eastAsia="宋体" w:cs="宋体"/>
              <w:b/>
              <w:bCs w:val="0"/>
              <w:sz w:val="32"/>
              <w:szCs w:val="32"/>
            </w:rPr>
            <w:fldChar w:fldCharType="begin"/>
          </w:r>
          <w:r>
            <w:rPr>
              <w:rFonts w:hint="eastAsia" w:ascii="宋体" w:hAnsi="宋体" w:eastAsia="宋体" w:cs="宋体"/>
              <w:b/>
              <w:bCs w:val="0"/>
              <w:sz w:val="32"/>
              <w:szCs w:val="32"/>
            </w:rPr>
            <w:instrText xml:space="preserve"> PAGEREF _Toc2247 \h </w:instrText>
          </w:r>
          <w:r>
            <w:rPr>
              <w:rFonts w:hint="eastAsia" w:ascii="宋体" w:hAnsi="宋体" w:eastAsia="宋体" w:cs="宋体"/>
              <w:b/>
              <w:bCs w:val="0"/>
              <w:sz w:val="32"/>
              <w:szCs w:val="32"/>
            </w:rPr>
            <w:fldChar w:fldCharType="separate"/>
          </w:r>
          <w:r>
            <w:rPr>
              <w:rFonts w:hint="eastAsia" w:ascii="宋体" w:hAnsi="宋体" w:eastAsia="宋体" w:cs="宋体"/>
              <w:b/>
              <w:bCs w:val="0"/>
              <w:sz w:val="32"/>
              <w:szCs w:val="32"/>
            </w:rPr>
            <w:t>12</w:t>
          </w:r>
          <w:r>
            <w:rPr>
              <w:rFonts w:hint="eastAsia" w:ascii="宋体" w:hAnsi="宋体" w:eastAsia="宋体" w:cs="宋体"/>
              <w:b/>
              <w:bCs w:val="0"/>
              <w:sz w:val="32"/>
              <w:szCs w:val="32"/>
            </w:rPr>
            <w:fldChar w:fldCharType="end"/>
          </w:r>
          <w:r>
            <w:rPr>
              <w:rFonts w:hint="eastAsia" w:ascii="宋体" w:hAnsi="宋体" w:eastAsia="宋体" w:cs="宋体"/>
              <w:b/>
              <w:bCs w:val="0"/>
              <w:kern w:val="2"/>
              <w:sz w:val="32"/>
              <w:szCs w:val="32"/>
              <w:lang w:val="en-US" w:eastAsia="zh-CN" w:bidi="ar-SA"/>
            </w:rPr>
            <w:fldChar w:fldCharType="end"/>
          </w:r>
        </w:p>
        <w:p w14:paraId="078226CD">
          <w:pPr>
            <w:keepNext w:val="0"/>
            <w:keepLines w:val="0"/>
            <w:pageBreakBefore w:val="0"/>
            <w:widowControl w:val="0"/>
            <w:kinsoku/>
            <w:wordWrap/>
            <w:overflowPunct/>
            <w:topLinePunct w:val="0"/>
            <w:autoSpaceDE/>
            <w:autoSpaceDN/>
            <w:bidi w:val="0"/>
            <w:adjustRightInd/>
            <w:snapToGrid/>
            <w:spacing w:line="600" w:lineRule="auto"/>
            <w:jc w:val="both"/>
            <w:textAlignment w:val="auto"/>
            <w:rPr>
              <w:rFonts w:hint="eastAsia" w:ascii="宋体" w:hAnsi="宋体" w:eastAsia="宋体" w:cs="宋体"/>
              <w:kern w:val="2"/>
              <w:sz w:val="28"/>
              <w:szCs w:val="36"/>
              <w:lang w:val="en-US" w:eastAsia="zh-CN" w:bidi="ar-SA"/>
            </w:rPr>
          </w:pPr>
          <w:r>
            <w:rPr>
              <w:rFonts w:hint="eastAsia" w:ascii="宋体" w:hAnsi="宋体" w:eastAsia="宋体" w:cs="宋体"/>
              <w:b/>
              <w:bCs w:val="0"/>
              <w:kern w:val="2"/>
              <w:sz w:val="32"/>
              <w:szCs w:val="32"/>
              <w:lang w:val="en-US" w:eastAsia="zh-CN" w:bidi="ar-SA"/>
            </w:rPr>
            <w:fldChar w:fldCharType="end"/>
          </w:r>
        </w:p>
      </w:sdtContent>
    </w:sdt>
    <w:p w14:paraId="5B1E341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8"/>
          <w:szCs w:val="36"/>
          <w:lang w:val="en-US" w:eastAsia="zh-CN" w:bidi="ar-SA"/>
        </w:rPr>
      </w:pPr>
    </w:p>
    <w:p w14:paraId="1171768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8"/>
          <w:szCs w:val="36"/>
          <w:lang w:val="en-US" w:eastAsia="zh-CN" w:bidi="ar-SA"/>
        </w:rPr>
      </w:pPr>
    </w:p>
    <w:p w14:paraId="7726328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8"/>
          <w:szCs w:val="36"/>
          <w:lang w:val="en-US" w:eastAsia="zh-CN" w:bidi="ar-SA"/>
        </w:rPr>
      </w:pPr>
    </w:p>
    <w:p w14:paraId="1C8AFFF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8"/>
          <w:szCs w:val="36"/>
          <w:lang w:val="en-US" w:eastAsia="zh-CN" w:bidi="ar-SA"/>
        </w:rPr>
      </w:pPr>
    </w:p>
    <w:p w14:paraId="102E3E1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8"/>
          <w:szCs w:val="36"/>
          <w:lang w:val="en-US" w:eastAsia="zh-CN" w:bidi="ar-SA"/>
        </w:rPr>
      </w:pPr>
    </w:p>
    <w:p w14:paraId="0E83DF4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8"/>
          <w:szCs w:val="36"/>
          <w:lang w:val="en-US" w:eastAsia="zh-CN" w:bidi="ar-SA"/>
        </w:rPr>
      </w:pPr>
    </w:p>
    <w:p w14:paraId="4B796C9B">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
          <w:bCs/>
          <w:sz w:val="32"/>
          <w:szCs w:val="32"/>
          <w:lang w:val="en-US" w:eastAsia="zh-CN"/>
        </w:rPr>
        <w:sectPr>
          <w:pgSz w:w="11906" w:h="16838"/>
          <w:pgMar w:top="1440" w:right="1080" w:bottom="1440" w:left="1080" w:header="851" w:footer="992" w:gutter="0"/>
          <w:cols w:space="425" w:num="1"/>
          <w:docGrid w:type="lines" w:linePitch="312" w:charSpace="0"/>
        </w:sectPr>
      </w:pPr>
    </w:p>
    <w:p w14:paraId="2FE9FD79">
      <w:pPr>
        <w:pStyle w:val="2"/>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jc w:val="center"/>
        <w:textAlignment w:val="auto"/>
        <w:rPr>
          <w:rFonts w:hint="eastAsia" w:ascii="宋体" w:hAnsi="宋体" w:eastAsia="华文中宋" w:cs="宋体"/>
          <w:b/>
          <w:bCs/>
          <w:sz w:val="32"/>
          <w:szCs w:val="48"/>
          <w:lang w:val="en-US" w:eastAsia="zh-CN"/>
        </w:rPr>
      </w:pPr>
      <w:bookmarkStart w:id="0" w:name="_Toc2076"/>
      <w:bookmarkStart w:id="1" w:name="_Toc10088"/>
      <w:r>
        <w:rPr>
          <w:rFonts w:hint="eastAsia" w:ascii="华文中宋" w:hAnsi="华文中宋" w:eastAsia="华文中宋" w:cs="华文中宋"/>
          <w:b/>
          <w:bCs/>
          <w:sz w:val="44"/>
          <w:szCs w:val="44"/>
          <w:lang w:val="en-US" w:eastAsia="zh-CN"/>
        </w:rPr>
        <w:t xml:space="preserve">第一章 </w:t>
      </w:r>
      <w:bookmarkEnd w:id="0"/>
      <w:r>
        <w:rPr>
          <w:rFonts w:hint="eastAsia" w:ascii="华文中宋" w:hAnsi="华文中宋" w:eastAsia="华文中宋" w:cs="华文中宋"/>
          <w:b/>
          <w:bCs/>
          <w:sz w:val="44"/>
          <w:szCs w:val="44"/>
          <w:lang w:val="en-US" w:eastAsia="zh-CN"/>
        </w:rPr>
        <w:t>防汛大道（市经开区段K0.0-K1.359）道路维修改造工程施工图设计询价</w:t>
      </w:r>
      <w:bookmarkEnd w:id="1"/>
      <w:r>
        <w:rPr>
          <w:rFonts w:hint="eastAsia" w:ascii="华文中宋" w:hAnsi="华文中宋" w:eastAsia="华文中宋" w:cs="华文中宋"/>
          <w:b/>
          <w:bCs/>
          <w:sz w:val="44"/>
          <w:szCs w:val="44"/>
          <w:lang w:val="en-US" w:eastAsia="zh-CN"/>
        </w:rPr>
        <w:t>公告</w:t>
      </w:r>
    </w:p>
    <w:p w14:paraId="309E3E6B">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rPr>
      </w:pPr>
      <w:r>
        <w:rPr>
          <w:rFonts w:hint="eastAsia" w:ascii="仿宋" w:hAnsi="仿宋" w:eastAsia="仿宋" w:cs="仿宋"/>
          <w:lang w:val="en-US" w:eastAsia="zh-CN"/>
        </w:rPr>
        <w:t>受</w:t>
      </w:r>
      <w:r>
        <w:rPr>
          <w:rFonts w:hint="eastAsia" w:ascii="仿宋" w:hAnsi="仿宋" w:eastAsia="仿宋" w:cs="仿宋"/>
          <w:highlight w:val="none"/>
          <w:lang w:val="en-US" w:eastAsia="zh-CN"/>
        </w:rPr>
        <w:t>雨山区银塘镇人民政府</w:t>
      </w:r>
      <w:r>
        <w:rPr>
          <w:rFonts w:hint="eastAsia" w:ascii="仿宋" w:hAnsi="仿宋" w:eastAsia="仿宋" w:cs="仿宋"/>
          <w:lang w:val="en-US" w:eastAsia="zh-CN"/>
        </w:rPr>
        <w:t>委托，安徽华顺工程建设咨询有限公司</w:t>
      </w:r>
      <w:r>
        <w:rPr>
          <w:rFonts w:hint="eastAsia" w:ascii="仿宋" w:hAnsi="仿宋" w:eastAsia="仿宋" w:cs="仿宋"/>
        </w:rPr>
        <w:t>拟对</w:t>
      </w:r>
      <w:r>
        <w:rPr>
          <w:rFonts w:hint="eastAsia" w:ascii="仿宋" w:hAnsi="仿宋" w:eastAsia="仿宋" w:cs="仿宋"/>
          <w:lang w:eastAsia="zh-CN"/>
        </w:rPr>
        <w:t>防汛大道（市经开区段K0.0-K1.359）道路维修改造工程施工图设计</w:t>
      </w:r>
      <w:r>
        <w:rPr>
          <w:rFonts w:hint="eastAsia" w:ascii="仿宋" w:hAnsi="仿宋" w:eastAsia="仿宋" w:cs="仿宋"/>
        </w:rPr>
        <w:t>进行</w:t>
      </w:r>
      <w:r>
        <w:rPr>
          <w:rFonts w:hint="eastAsia" w:ascii="仿宋" w:hAnsi="仿宋" w:eastAsia="仿宋" w:cs="仿宋"/>
          <w:lang w:val="en-US" w:eastAsia="zh-CN"/>
        </w:rPr>
        <w:t>询价</w:t>
      </w:r>
      <w:r>
        <w:rPr>
          <w:rFonts w:hint="eastAsia" w:ascii="仿宋" w:hAnsi="仿宋" w:eastAsia="仿宋" w:cs="仿宋"/>
        </w:rPr>
        <w:t>。</w:t>
      </w:r>
    </w:p>
    <w:p w14:paraId="0350DB6E">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黑体" w:hAnsi="黑体" w:eastAsia="黑体" w:cs="黑体"/>
          <w:b w:val="0"/>
          <w:bCs w:val="0"/>
        </w:rPr>
      </w:pPr>
      <w:r>
        <w:rPr>
          <w:rFonts w:hint="eastAsia" w:ascii="黑体" w:hAnsi="黑体" w:eastAsia="黑体" w:cs="黑体"/>
          <w:b w:val="0"/>
          <w:bCs w:val="0"/>
        </w:rPr>
        <w:t>一、采购项目基本情况</w:t>
      </w:r>
    </w:p>
    <w:p w14:paraId="609DCC78">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lang w:eastAsia="zh-CN"/>
        </w:rPr>
      </w:pPr>
      <w:r>
        <w:rPr>
          <w:rFonts w:hint="eastAsia" w:ascii="仿宋" w:hAnsi="仿宋" w:eastAsia="仿宋" w:cs="仿宋"/>
        </w:rPr>
        <w:t>1、项目编号：</w:t>
      </w:r>
      <w:r>
        <w:rPr>
          <w:rFonts w:hint="eastAsia" w:ascii="仿宋" w:hAnsi="仿宋" w:eastAsia="仿宋" w:cs="仿宋"/>
          <w:lang w:eastAsia="zh-CN"/>
        </w:rPr>
        <w:t>MASZB-HSDL-2026-0013</w:t>
      </w:r>
    </w:p>
    <w:p w14:paraId="159EF309">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lang w:eastAsia="zh-CN"/>
        </w:rPr>
      </w:pPr>
      <w:r>
        <w:rPr>
          <w:rFonts w:hint="eastAsia" w:ascii="仿宋" w:hAnsi="仿宋" w:eastAsia="仿宋" w:cs="仿宋"/>
        </w:rPr>
        <w:t>2、采购项目名称：</w:t>
      </w:r>
      <w:r>
        <w:rPr>
          <w:rFonts w:hint="eastAsia" w:ascii="仿宋" w:hAnsi="仿宋" w:eastAsia="仿宋" w:cs="仿宋"/>
          <w:lang w:eastAsia="zh-CN"/>
        </w:rPr>
        <w:t>防汛大道（市经开区段K0.0-K1.359）道路维修改造工程施工图设计</w:t>
      </w:r>
    </w:p>
    <w:p w14:paraId="1603FB0A">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highlight w:val="yellow"/>
          <w:lang w:eastAsia="zh-CN"/>
        </w:rPr>
      </w:pPr>
      <w:r>
        <w:rPr>
          <w:rFonts w:hint="eastAsia" w:ascii="仿宋" w:hAnsi="仿宋" w:eastAsia="仿宋" w:cs="仿宋"/>
        </w:rPr>
        <w:t>3、采购人：</w:t>
      </w:r>
      <w:r>
        <w:rPr>
          <w:rFonts w:hint="eastAsia" w:ascii="仿宋" w:hAnsi="仿宋" w:eastAsia="仿宋" w:cs="仿宋"/>
          <w:highlight w:val="none"/>
          <w:lang w:eastAsia="zh-CN"/>
        </w:rPr>
        <w:t>雨山区银塘镇人民政府</w:t>
      </w:r>
    </w:p>
    <w:p w14:paraId="1E2EE2F0">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黑体" w:hAnsi="黑体" w:eastAsia="黑体" w:cs="黑体"/>
          <w:b w:val="0"/>
          <w:bCs w:val="0"/>
        </w:rPr>
      </w:pPr>
      <w:r>
        <w:rPr>
          <w:rFonts w:hint="eastAsia" w:ascii="黑体" w:hAnsi="黑体" w:eastAsia="黑体" w:cs="黑体"/>
          <w:b w:val="0"/>
          <w:bCs w:val="0"/>
        </w:rPr>
        <w:t>二、资金情况</w:t>
      </w:r>
    </w:p>
    <w:p w14:paraId="1C88D697">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rPr>
      </w:pPr>
      <w:r>
        <w:rPr>
          <w:rFonts w:hint="eastAsia" w:ascii="仿宋" w:hAnsi="仿宋" w:eastAsia="仿宋" w:cs="仿宋"/>
          <w:lang w:val="en-US" w:eastAsia="zh-CN"/>
        </w:rPr>
        <w:t>1、</w:t>
      </w:r>
      <w:r>
        <w:rPr>
          <w:rFonts w:hint="eastAsia" w:ascii="仿宋" w:hAnsi="仿宋" w:eastAsia="仿宋" w:cs="仿宋"/>
        </w:rPr>
        <w:t>资金来源及金额：采购资金已批准并落实。</w:t>
      </w:r>
    </w:p>
    <w:p w14:paraId="4A660EAC">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rPr>
      </w:pPr>
      <w:r>
        <w:rPr>
          <w:rFonts w:hint="eastAsia" w:ascii="仿宋" w:hAnsi="仿宋" w:eastAsia="仿宋" w:cs="仿宋"/>
          <w:lang w:val="en-US" w:eastAsia="zh-CN"/>
        </w:rPr>
        <w:t>2、</w:t>
      </w:r>
      <w:r>
        <w:rPr>
          <w:rFonts w:hint="eastAsia" w:ascii="仿宋" w:hAnsi="仿宋" w:eastAsia="仿宋" w:cs="仿宋"/>
        </w:rPr>
        <w:t>采购</w:t>
      </w:r>
      <w:r>
        <w:rPr>
          <w:rFonts w:hint="eastAsia" w:ascii="仿宋" w:hAnsi="仿宋" w:eastAsia="仿宋" w:cs="仿宋"/>
          <w:lang w:val="en-US" w:eastAsia="zh-CN"/>
        </w:rPr>
        <w:t>金额</w:t>
      </w:r>
      <w:r>
        <w:rPr>
          <w:rFonts w:hint="eastAsia" w:ascii="仿宋" w:hAnsi="仿宋" w:eastAsia="仿宋" w:cs="仿宋"/>
        </w:rPr>
        <w:t>、最高限价为：人民币</w:t>
      </w:r>
      <w:r>
        <w:rPr>
          <w:rFonts w:hint="eastAsia" w:ascii="仿宋" w:hAnsi="仿宋" w:eastAsia="仿宋" w:cs="仿宋"/>
          <w:lang w:val="en-US" w:eastAsia="zh-CN"/>
        </w:rPr>
        <w:t>9万</w:t>
      </w:r>
      <w:r>
        <w:rPr>
          <w:rFonts w:hint="eastAsia" w:ascii="仿宋" w:hAnsi="仿宋" w:eastAsia="仿宋" w:cs="仿宋"/>
        </w:rPr>
        <w:t>元。</w:t>
      </w:r>
    </w:p>
    <w:p w14:paraId="7B1DD1FE">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b w:val="0"/>
          <w:bCs w:val="0"/>
          <w:lang w:val="en-US" w:eastAsia="zh-CN"/>
        </w:rPr>
      </w:pPr>
      <w:r>
        <w:rPr>
          <w:rFonts w:hint="eastAsia" w:ascii="黑体" w:hAnsi="黑体" w:eastAsia="黑体" w:cs="黑体"/>
          <w:b w:val="0"/>
          <w:bCs w:val="0"/>
        </w:rPr>
        <w:t>三、采购</w:t>
      </w:r>
      <w:r>
        <w:rPr>
          <w:rFonts w:hint="eastAsia" w:ascii="黑体" w:hAnsi="黑体" w:eastAsia="黑体" w:cs="黑体"/>
          <w:b w:val="0"/>
          <w:bCs w:val="0"/>
          <w:lang w:val="en-US" w:eastAsia="zh-CN"/>
        </w:rPr>
        <w:t>内容及总体要求：</w:t>
      </w:r>
      <w:r>
        <w:rPr>
          <w:rFonts w:hint="eastAsia" w:ascii="仿宋" w:hAnsi="仿宋" w:eastAsia="仿宋" w:cs="仿宋"/>
          <w:lang w:eastAsia="zh-CN"/>
        </w:rPr>
        <w:t>防汛大道（市经开区段K0.0-K1.359）道路维修改造工程施工图设计，</w:t>
      </w:r>
      <w:r>
        <w:rPr>
          <w:rFonts w:hint="eastAsia" w:ascii="仿宋" w:hAnsi="仿宋" w:eastAsia="仿宋" w:cs="仿宋"/>
          <w:b w:val="0"/>
          <w:bCs w:val="0"/>
          <w:lang w:val="en-US" w:eastAsia="zh-CN"/>
        </w:rPr>
        <w:t>详见采购文件。</w:t>
      </w:r>
    </w:p>
    <w:p w14:paraId="428452DC">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黑体" w:hAnsi="黑体" w:eastAsia="黑体" w:cs="黑体"/>
          <w:b w:val="0"/>
          <w:bCs w:val="0"/>
          <w:lang w:val="en-US" w:eastAsia="zh-CN"/>
        </w:rPr>
      </w:pPr>
      <w:r>
        <w:rPr>
          <w:rFonts w:hint="eastAsia" w:ascii="黑体" w:hAnsi="黑体" w:eastAsia="黑体" w:cs="黑体"/>
          <w:b w:val="0"/>
          <w:bCs w:val="0"/>
          <w:lang w:val="en-US" w:eastAsia="zh-CN"/>
        </w:rPr>
        <w:t>四</w:t>
      </w:r>
      <w:r>
        <w:rPr>
          <w:rFonts w:hint="eastAsia" w:ascii="黑体" w:hAnsi="黑体" w:eastAsia="黑体" w:cs="黑体"/>
          <w:b w:val="0"/>
          <w:bCs w:val="0"/>
        </w:rPr>
        <w:t>、</w:t>
      </w:r>
      <w:r>
        <w:rPr>
          <w:rFonts w:hint="eastAsia" w:ascii="黑体" w:hAnsi="黑体" w:eastAsia="黑体" w:cs="黑体"/>
          <w:b w:val="0"/>
          <w:bCs w:val="0"/>
          <w:lang w:val="en-US" w:eastAsia="zh-CN"/>
        </w:rPr>
        <w:t>资格要求</w:t>
      </w:r>
    </w:p>
    <w:p w14:paraId="32D0F1BB">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color w:val="auto"/>
          <w:lang w:val="en-US" w:eastAsia="zh-CN"/>
        </w:rPr>
      </w:pPr>
      <w:r>
        <w:rPr>
          <w:rFonts w:hint="eastAsia" w:ascii="仿宋" w:hAnsi="仿宋" w:eastAsia="仿宋" w:cs="仿宋"/>
          <w:color w:val="auto"/>
          <w:lang w:val="en-US" w:eastAsia="zh-CN"/>
        </w:rPr>
        <w:t>1、具有独立承担民事行为的能力；</w:t>
      </w:r>
    </w:p>
    <w:p w14:paraId="56740163">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default" w:ascii="仿宋" w:hAnsi="仿宋" w:eastAsia="仿宋" w:cs="仿宋"/>
          <w:lang w:val="en-US" w:eastAsia="zh-CN"/>
        </w:rPr>
      </w:pPr>
      <w:r>
        <w:rPr>
          <w:rFonts w:hint="eastAsia" w:ascii="仿宋" w:hAnsi="仿宋" w:eastAsia="仿宋" w:cs="仿宋"/>
          <w:lang w:val="en-US" w:eastAsia="zh-CN"/>
        </w:rPr>
        <w:t>2、具有工程设计综合甲级资质或公路行业设计乙级及以上资质或公路行业（公路）专业乙级及以上资质；</w:t>
      </w:r>
    </w:p>
    <w:p w14:paraId="7BC85884">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rPr>
      </w:pPr>
      <w:r>
        <w:rPr>
          <w:rFonts w:hint="eastAsia" w:ascii="仿宋" w:hAnsi="仿宋" w:eastAsia="仿宋" w:cs="仿宋"/>
          <w:lang w:val="en-US" w:eastAsia="zh-CN"/>
        </w:rPr>
        <w:t>3</w:t>
      </w:r>
      <w:r>
        <w:rPr>
          <w:rFonts w:hint="eastAsia" w:ascii="仿宋" w:hAnsi="仿宋" w:eastAsia="仿宋" w:cs="仿宋"/>
        </w:rPr>
        <w:t>、具有履行合同所必需的专业技术能力；</w:t>
      </w:r>
    </w:p>
    <w:p w14:paraId="56CAF0D8">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lang w:eastAsia="zh-CN"/>
        </w:rPr>
      </w:pPr>
      <w:r>
        <w:rPr>
          <w:rFonts w:hint="eastAsia" w:ascii="仿宋" w:hAnsi="仿宋" w:eastAsia="仿宋" w:cs="仿宋"/>
          <w:lang w:val="en-US" w:eastAsia="zh-CN"/>
        </w:rPr>
        <w:t>4</w:t>
      </w:r>
      <w:r>
        <w:rPr>
          <w:rFonts w:hint="eastAsia" w:ascii="仿宋" w:hAnsi="仿宋" w:eastAsia="仿宋" w:cs="仿宋"/>
        </w:rPr>
        <w:t>、法律、行政法规规定的其他条件</w:t>
      </w:r>
      <w:r>
        <w:rPr>
          <w:rFonts w:hint="eastAsia" w:ascii="仿宋" w:hAnsi="仿宋" w:eastAsia="仿宋" w:cs="仿宋"/>
          <w:lang w:eastAsia="zh-CN"/>
        </w:rPr>
        <w:t>。</w:t>
      </w:r>
    </w:p>
    <w:p w14:paraId="7A816DE4">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黑体" w:hAnsi="黑体" w:eastAsia="黑体" w:cs="黑体"/>
          <w:b w:val="0"/>
          <w:bCs w:val="0"/>
        </w:rPr>
      </w:pPr>
      <w:r>
        <w:rPr>
          <w:rFonts w:hint="eastAsia" w:ascii="黑体" w:hAnsi="黑体" w:eastAsia="黑体" w:cs="黑体"/>
          <w:b w:val="0"/>
          <w:bCs w:val="0"/>
          <w:lang w:val="en-US" w:eastAsia="zh-CN"/>
        </w:rPr>
        <w:t>五</w:t>
      </w:r>
      <w:r>
        <w:rPr>
          <w:rFonts w:hint="eastAsia" w:ascii="黑体" w:hAnsi="黑体" w:eastAsia="黑体" w:cs="黑体"/>
          <w:b w:val="0"/>
          <w:bCs w:val="0"/>
        </w:rPr>
        <w:t>、报价要求</w:t>
      </w:r>
    </w:p>
    <w:p w14:paraId="12DD1090">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rPr>
      </w:pPr>
      <w:r>
        <w:rPr>
          <w:rFonts w:hint="eastAsia" w:ascii="仿宋" w:hAnsi="仿宋" w:eastAsia="仿宋" w:cs="仿宋"/>
        </w:rPr>
        <w:t>1、报价最高不</w:t>
      </w:r>
      <w:r>
        <w:rPr>
          <w:rFonts w:hint="eastAsia" w:ascii="仿宋" w:hAnsi="仿宋" w:eastAsia="仿宋" w:cs="仿宋"/>
          <w:lang w:val="en-US" w:eastAsia="zh-CN"/>
        </w:rPr>
        <w:t>得</w:t>
      </w:r>
      <w:r>
        <w:rPr>
          <w:rFonts w:hint="eastAsia" w:ascii="仿宋" w:hAnsi="仿宋" w:eastAsia="仿宋" w:cs="仿宋"/>
        </w:rPr>
        <w:t>超过</w:t>
      </w:r>
      <w:r>
        <w:rPr>
          <w:rFonts w:hint="eastAsia" w:ascii="仿宋" w:hAnsi="仿宋" w:eastAsia="仿宋" w:cs="仿宋"/>
          <w:lang w:val="en-US" w:eastAsia="zh-CN"/>
        </w:rPr>
        <w:t>最高投标限价</w:t>
      </w:r>
      <w:r>
        <w:rPr>
          <w:rFonts w:hint="eastAsia" w:ascii="仿宋" w:hAnsi="仿宋" w:eastAsia="仿宋" w:cs="仿宋"/>
          <w:lang w:eastAsia="zh-CN"/>
        </w:rPr>
        <w:t>，</w:t>
      </w:r>
      <w:r>
        <w:rPr>
          <w:rFonts w:hint="eastAsia" w:ascii="仿宋" w:hAnsi="仿宋" w:eastAsia="仿宋" w:cs="仿宋"/>
          <w:lang w:val="en-US" w:eastAsia="zh-CN"/>
        </w:rPr>
        <w:t>否则视为无效报价</w:t>
      </w:r>
      <w:r>
        <w:rPr>
          <w:rFonts w:hint="eastAsia" w:ascii="仿宋" w:hAnsi="仿宋" w:eastAsia="仿宋" w:cs="仿宋"/>
        </w:rPr>
        <w:t>。</w:t>
      </w:r>
    </w:p>
    <w:p w14:paraId="015470B8">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rPr>
      </w:pPr>
      <w:r>
        <w:rPr>
          <w:rFonts w:hint="eastAsia" w:ascii="仿宋" w:hAnsi="仿宋" w:eastAsia="仿宋" w:cs="仿宋"/>
        </w:rPr>
        <w:t>2、</w:t>
      </w:r>
      <w:r>
        <w:rPr>
          <w:rFonts w:hint="eastAsia" w:ascii="仿宋" w:hAnsi="仿宋" w:eastAsia="仿宋" w:cs="仿宋"/>
          <w:lang w:val="en-US" w:eastAsia="zh-CN"/>
        </w:rPr>
        <w:t>供应商</w:t>
      </w:r>
      <w:r>
        <w:rPr>
          <w:rFonts w:hint="eastAsia" w:ascii="仿宋" w:hAnsi="仿宋" w:eastAsia="仿宋" w:cs="仿宋"/>
        </w:rPr>
        <w:t>报价视为响应所有采购需求，不得负偏离采购人要求。</w:t>
      </w:r>
    </w:p>
    <w:p w14:paraId="3E790F4A">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rPr>
      </w:pPr>
      <w:r>
        <w:rPr>
          <w:rFonts w:hint="eastAsia" w:ascii="仿宋" w:hAnsi="仿宋" w:eastAsia="仿宋" w:cs="仿宋"/>
          <w:lang w:val="en-US" w:eastAsia="zh-CN"/>
        </w:rPr>
        <w:t>3</w:t>
      </w:r>
      <w:r>
        <w:rPr>
          <w:rFonts w:hint="eastAsia" w:ascii="仿宋" w:hAnsi="仿宋" w:eastAsia="仿宋" w:cs="仿宋"/>
        </w:rPr>
        <w:t>、不按报价要求进行报价的，视为无效报价，本项目无二次报价。</w:t>
      </w:r>
    </w:p>
    <w:p w14:paraId="0FBBC0AB">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rPr>
      </w:pPr>
      <w:r>
        <w:rPr>
          <w:rFonts w:hint="eastAsia" w:ascii="仿宋" w:hAnsi="仿宋" w:eastAsia="仿宋" w:cs="仿宋"/>
          <w:lang w:val="en-US" w:eastAsia="zh-CN"/>
        </w:rPr>
        <w:t>4</w:t>
      </w:r>
      <w:r>
        <w:rPr>
          <w:rFonts w:hint="eastAsia" w:ascii="仿宋" w:hAnsi="仿宋" w:eastAsia="仿宋" w:cs="仿宋"/>
        </w:rPr>
        <w:t>、</w:t>
      </w:r>
      <w:r>
        <w:rPr>
          <w:rFonts w:hint="eastAsia" w:ascii="仿宋" w:hAnsi="仿宋" w:eastAsia="仿宋" w:cs="仿宋"/>
          <w:lang w:val="en-US" w:eastAsia="zh-CN"/>
        </w:rPr>
        <w:t>供应商</w:t>
      </w:r>
      <w:r>
        <w:rPr>
          <w:rFonts w:hint="eastAsia" w:ascii="仿宋" w:hAnsi="仿宋" w:eastAsia="仿宋" w:cs="仿宋"/>
        </w:rPr>
        <w:t>认为需要加以说明的其他内容。</w:t>
      </w:r>
    </w:p>
    <w:p w14:paraId="04FC62E2">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黑体" w:hAnsi="黑体" w:eastAsia="黑体" w:cs="黑体"/>
          <w:b w:val="0"/>
          <w:bCs w:val="0"/>
        </w:rPr>
      </w:pPr>
      <w:r>
        <w:rPr>
          <w:rFonts w:hint="eastAsia" w:ascii="黑体" w:hAnsi="黑体" w:eastAsia="黑体" w:cs="黑体"/>
          <w:b w:val="0"/>
          <w:bCs w:val="0"/>
          <w:lang w:val="en-US" w:eastAsia="zh-CN"/>
        </w:rPr>
        <w:t>六</w:t>
      </w:r>
      <w:r>
        <w:rPr>
          <w:rFonts w:hint="eastAsia" w:ascii="黑体" w:hAnsi="黑体" w:eastAsia="黑体" w:cs="黑体"/>
          <w:b w:val="0"/>
          <w:bCs w:val="0"/>
        </w:rPr>
        <w:t>、采购活动终止</w:t>
      </w:r>
    </w:p>
    <w:p w14:paraId="2610CB43">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lang w:eastAsia="zh-CN"/>
        </w:rPr>
      </w:pPr>
      <w:r>
        <w:rPr>
          <w:rFonts w:hint="eastAsia" w:ascii="仿宋" w:hAnsi="仿宋" w:eastAsia="仿宋" w:cs="仿宋"/>
          <w:lang w:val="en-US" w:eastAsia="zh-CN"/>
        </w:rPr>
        <w:t>1、</w:t>
      </w:r>
      <w:r>
        <w:rPr>
          <w:rFonts w:hint="eastAsia" w:ascii="仿宋" w:hAnsi="仿宋" w:eastAsia="仿宋" w:cs="仿宋"/>
          <w:lang w:eastAsia="zh-CN"/>
        </w:rPr>
        <w:t>报价材料</w:t>
      </w:r>
      <w:r>
        <w:rPr>
          <w:rFonts w:hint="eastAsia" w:ascii="仿宋" w:hAnsi="仿宋" w:eastAsia="仿宋" w:cs="仿宋"/>
        </w:rPr>
        <w:t>接收截止时间止，递交</w:t>
      </w:r>
      <w:r>
        <w:rPr>
          <w:rFonts w:hint="eastAsia" w:ascii="仿宋" w:hAnsi="仿宋" w:eastAsia="仿宋" w:cs="仿宋"/>
          <w:lang w:eastAsia="zh-CN"/>
        </w:rPr>
        <w:t>报价材料</w:t>
      </w:r>
      <w:r>
        <w:rPr>
          <w:rFonts w:hint="eastAsia" w:ascii="仿宋" w:hAnsi="仿宋" w:eastAsia="仿宋" w:cs="仿宋"/>
        </w:rPr>
        <w:t>的</w:t>
      </w:r>
      <w:r>
        <w:rPr>
          <w:rFonts w:hint="eastAsia" w:ascii="仿宋" w:hAnsi="仿宋" w:eastAsia="仿宋" w:cs="仿宋"/>
          <w:lang w:eastAsia="zh-CN"/>
        </w:rPr>
        <w:t>供应商</w:t>
      </w:r>
      <w:r>
        <w:rPr>
          <w:rFonts w:hint="eastAsia" w:ascii="仿宋" w:hAnsi="仿宋" w:eastAsia="仿宋" w:cs="仿宋"/>
        </w:rPr>
        <w:t>不足</w:t>
      </w:r>
      <w:r>
        <w:rPr>
          <w:rFonts w:hint="eastAsia" w:ascii="仿宋" w:hAnsi="仿宋" w:eastAsia="仿宋" w:cs="仿宋"/>
          <w:lang w:val="en-US" w:eastAsia="zh-CN"/>
        </w:rPr>
        <w:t>3</w:t>
      </w:r>
      <w:r>
        <w:rPr>
          <w:rFonts w:hint="eastAsia" w:ascii="仿宋" w:hAnsi="仿宋" w:eastAsia="仿宋" w:cs="仿宋"/>
        </w:rPr>
        <w:t>家</w:t>
      </w:r>
      <w:r>
        <w:rPr>
          <w:rFonts w:hint="eastAsia" w:ascii="仿宋" w:hAnsi="仿宋" w:eastAsia="仿宋" w:cs="仿宋"/>
          <w:lang w:val="en-US" w:eastAsia="zh-CN"/>
        </w:rPr>
        <w:t>的；</w:t>
      </w:r>
    </w:p>
    <w:p w14:paraId="0FCC9AAD">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rPr>
      </w:pPr>
      <w:r>
        <w:rPr>
          <w:rFonts w:hint="eastAsia" w:ascii="仿宋" w:hAnsi="仿宋" w:eastAsia="仿宋" w:cs="仿宋"/>
        </w:rPr>
        <w:t>2、满足资格要求的报价单位不足</w:t>
      </w:r>
      <w:r>
        <w:rPr>
          <w:rFonts w:hint="eastAsia" w:ascii="仿宋" w:hAnsi="仿宋" w:eastAsia="仿宋" w:cs="仿宋"/>
          <w:lang w:val="en-US" w:eastAsia="zh-CN"/>
        </w:rPr>
        <w:t>3</w:t>
      </w:r>
      <w:r>
        <w:rPr>
          <w:rFonts w:hint="eastAsia" w:ascii="仿宋" w:hAnsi="仿宋" w:eastAsia="仿宋" w:cs="仿宋"/>
        </w:rPr>
        <w:t>家。</w:t>
      </w:r>
    </w:p>
    <w:p w14:paraId="20813446">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黑体" w:hAnsi="黑体" w:eastAsia="黑体" w:cs="黑体"/>
          <w:b w:val="0"/>
          <w:bCs w:val="0"/>
        </w:rPr>
      </w:pPr>
      <w:r>
        <w:rPr>
          <w:rFonts w:hint="eastAsia" w:ascii="黑体" w:hAnsi="黑体" w:eastAsia="黑体" w:cs="黑体"/>
          <w:b w:val="0"/>
          <w:bCs w:val="0"/>
          <w:lang w:val="en-US" w:eastAsia="zh-CN"/>
        </w:rPr>
        <w:t>七</w:t>
      </w:r>
      <w:r>
        <w:rPr>
          <w:rFonts w:hint="eastAsia" w:ascii="黑体" w:hAnsi="黑体" w:eastAsia="黑体" w:cs="黑体"/>
          <w:b w:val="0"/>
          <w:bCs w:val="0"/>
        </w:rPr>
        <w:t>、</w:t>
      </w:r>
      <w:r>
        <w:rPr>
          <w:rFonts w:hint="eastAsia" w:ascii="黑体" w:hAnsi="黑体" w:eastAsia="黑体" w:cs="黑体"/>
          <w:b w:val="0"/>
          <w:bCs w:val="0"/>
          <w:lang w:eastAsia="zh-CN"/>
        </w:rPr>
        <w:t>评标办法</w:t>
      </w:r>
      <w:r>
        <w:rPr>
          <w:rFonts w:hint="eastAsia" w:ascii="黑体" w:hAnsi="黑体" w:eastAsia="黑体" w:cs="黑体"/>
          <w:b w:val="0"/>
          <w:bCs w:val="0"/>
        </w:rPr>
        <w:t>及确定</w:t>
      </w:r>
      <w:r>
        <w:rPr>
          <w:rFonts w:hint="eastAsia" w:ascii="黑体" w:hAnsi="黑体" w:eastAsia="黑体" w:cs="黑体"/>
          <w:b w:val="0"/>
          <w:bCs w:val="0"/>
          <w:lang w:val="en-US" w:eastAsia="zh-CN"/>
        </w:rPr>
        <w:t>成交单位</w:t>
      </w:r>
      <w:r>
        <w:rPr>
          <w:rFonts w:hint="eastAsia" w:ascii="黑体" w:hAnsi="黑体" w:eastAsia="黑体" w:cs="黑体"/>
          <w:b w:val="0"/>
          <w:bCs w:val="0"/>
        </w:rPr>
        <w:t>方法</w:t>
      </w:r>
    </w:p>
    <w:p w14:paraId="7C4ABF77">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color w:val="FF0000"/>
          <w:highlight w:val="yellow"/>
          <w:lang w:val="en-US" w:eastAsia="zh-CN"/>
        </w:rPr>
      </w:pPr>
      <w:r>
        <w:rPr>
          <w:rFonts w:hint="eastAsia" w:ascii="仿宋" w:hAnsi="仿宋" w:eastAsia="仿宋" w:cs="仿宋"/>
          <w:highlight w:val="none"/>
          <w:lang w:val="en-US" w:eastAsia="zh-CN"/>
        </w:rPr>
        <w:t>1、本项目采用最低评标价法，即在不超过采购金额、最高限价的情况下，响应报价最低的供应商确定为成交单位。</w:t>
      </w:r>
    </w:p>
    <w:p w14:paraId="7E1F0A83">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default" w:ascii="仿宋" w:hAnsi="仿宋" w:eastAsia="仿宋" w:cs="仿宋"/>
          <w:lang w:val="en-US" w:eastAsia="zh-CN"/>
        </w:rPr>
      </w:pPr>
      <w:r>
        <w:rPr>
          <w:rFonts w:hint="eastAsia" w:ascii="仿宋" w:hAnsi="仿宋" w:eastAsia="仿宋" w:cs="仿宋"/>
          <w:lang w:val="en-US" w:eastAsia="zh-CN"/>
        </w:rPr>
        <w:t>2、如存在2家及以上供应商均为最低价，则由采购代理机构现场摇号决定成交单位。（摇号规则：按照递交报价材料先后顺序进行摇号，号码范围①-⑨，摇出号码不放回，号码最大的为成交单位）</w:t>
      </w:r>
    </w:p>
    <w:p w14:paraId="17326F69">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rPr>
          <w:rFonts w:hint="eastAsia" w:ascii="黑体" w:hAnsi="黑体" w:eastAsia="黑体" w:cs="黑体"/>
          <w:b w:val="0"/>
          <w:bCs w:val="0"/>
          <w:kern w:val="2"/>
          <w:sz w:val="28"/>
          <w:szCs w:val="28"/>
          <w:lang w:val="en-US" w:eastAsia="zh-CN" w:bidi="ar-SA"/>
        </w:rPr>
      </w:pPr>
      <w:r>
        <w:rPr>
          <w:rFonts w:hint="eastAsia" w:ascii="黑体" w:hAnsi="黑体" w:eastAsia="黑体" w:cs="黑体"/>
          <w:b w:val="0"/>
          <w:bCs w:val="0"/>
          <w:kern w:val="2"/>
          <w:sz w:val="28"/>
          <w:szCs w:val="28"/>
          <w:lang w:val="en-US" w:eastAsia="zh-CN" w:bidi="ar-SA"/>
        </w:rPr>
        <w:t>八、获取采购文件</w:t>
      </w:r>
    </w:p>
    <w:p w14:paraId="02B1B10F">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rPr>
          <w:rFonts w:hint="default" w:ascii="仿宋" w:hAnsi="仿宋" w:eastAsia="仿宋" w:cs="仿宋"/>
          <w:b w:val="0"/>
          <w:bCs w:val="0"/>
          <w:color w:val="auto"/>
          <w:kern w:val="2"/>
          <w:sz w:val="28"/>
          <w:szCs w:val="28"/>
          <w:lang w:val="en-US" w:eastAsia="zh-CN" w:bidi="ar-SA"/>
        </w:rPr>
      </w:pPr>
      <w:r>
        <w:rPr>
          <w:rFonts w:hint="eastAsia" w:ascii="仿宋" w:hAnsi="仿宋" w:eastAsia="仿宋" w:cs="仿宋"/>
          <w:b w:val="0"/>
          <w:bCs w:val="0"/>
          <w:color w:val="auto"/>
          <w:kern w:val="2"/>
          <w:sz w:val="28"/>
          <w:szCs w:val="28"/>
          <w:lang w:val="en-US" w:eastAsia="zh-CN" w:bidi="ar-SA"/>
        </w:rPr>
        <w:t>获取时间：2026年3月9日至2026年3月12日下午17：30（北京时间）</w:t>
      </w:r>
    </w:p>
    <w:p w14:paraId="2143DB48">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获取地点：</w:t>
      </w:r>
      <w:r>
        <w:rPr>
          <w:rFonts w:hint="eastAsia" w:ascii="仿宋" w:hAnsi="仿宋" w:eastAsia="仿宋" w:cs="仿宋"/>
          <w:lang w:val="en-US" w:eastAsia="zh-CN"/>
        </w:rPr>
        <w:t>安徽华顺工程建设咨询有限公司（马鞍山市花山区佳山路80号3楼）</w:t>
      </w:r>
    </w:p>
    <w:p w14:paraId="3EA57E80">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rPr>
          <w:rFonts w:hint="eastAsia" w:ascii="黑体" w:hAnsi="黑体" w:eastAsia="黑体" w:cs="黑体"/>
          <w:b w:val="0"/>
          <w:bCs w:val="0"/>
        </w:rPr>
      </w:pPr>
      <w:r>
        <w:rPr>
          <w:rFonts w:hint="eastAsia" w:ascii="黑体" w:hAnsi="黑体" w:eastAsia="黑体" w:cs="黑体"/>
          <w:b w:val="0"/>
          <w:bCs w:val="0"/>
          <w:kern w:val="2"/>
          <w:sz w:val="28"/>
          <w:szCs w:val="28"/>
          <w:lang w:val="en-US" w:eastAsia="zh-CN" w:bidi="ar-SA"/>
        </w:rPr>
        <w:t>九、</w:t>
      </w:r>
      <w:r>
        <w:rPr>
          <w:rFonts w:hint="eastAsia" w:ascii="黑体" w:hAnsi="黑体" w:eastAsia="黑体" w:cs="黑体"/>
          <w:b w:val="0"/>
          <w:bCs w:val="0"/>
        </w:rPr>
        <w:t>递交</w:t>
      </w:r>
      <w:r>
        <w:rPr>
          <w:rFonts w:hint="eastAsia" w:ascii="黑体" w:hAnsi="黑体" w:eastAsia="黑体" w:cs="黑体"/>
          <w:b w:val="0"/>
          <w:bCs w:val="0"/>
          <w:lang w:eastAsia="zh-CN"/>
        </w:rPr>
        <w:t>报价材料</w:t>
      </w:r>
      <w:r>
        <w:rPr>
          <w:rFonts w:hint="eastAsia" w:ascii="黑体" w:hAnsi="黑体" w:eastAsia="黑体" w:cs="黑体"/>
          <w:b w:val="0"/>
          <w:bCs w:val="0"/>
        </w:rPr>
        <w:t>截止时间</w:t>
      </w:r>
    </w:p>
    <w:p w14:paraId="27755547">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color w:val="auto"/>
        </w:rPr>
      </w:pPr>
      <w:r>
        <w:rPr>
          <w:rFonts w:hint="eastAsia" w:ascii="仿宋" w:hAnsi="仿宋" w:eastAsia="仿宋" w:cs="仿宋"/>
          <w:color w:val="auto"/>
          <w:lang w:val="en-US" w:eastAsia="zh-CN"/>
        </w:rPr>
        <w:t>截止时间：2026年3月13日下午14：30</w:t>
      </w:r>
      <w:r>
        <w:rPr>
          <w:rFonts w:hint="eastAsia" w:ascii="仿宋" w:hAnsi="仿宋" w:eastAsia="仿宋" w:cs="仿宋"/>
          <w:color w:val="auto"/>
        </w:rPr>
        <w:t>（北京时间）</w:t>
      </w:r>
    </w:p>
    <w:p w14:paraId="19FEDC86">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rPr>
          <w:rFonts w:hint="default" w:ascii="仿宋" w:hAnsi="仿宋" w:eastAsia="仿宋" w:cs="仿宋"/>
          <w:color w:val="auto"/>
          <w:lang w:val="en-US" w:eastAsia="zh-CN"/>
        </w:rPr>
      </w:pPr>
      <w:r>
        <w:rPr>
          <w:rFonts w:hint="eastAsia" w:ascii="仿宋" w:hAnsi="仿宋" w:eastAsia="仿宋" w:cs="仿宋"/>
          <w:color w:val="auto"/>
          <w:lang w:val="en-US" w:eastAsia="zh-CN"/>
        </w:rPr>
        <w:t>递交报价材料：密封递交</w:t>
      </w:r>
    </w:p>
    <w:p w14:paraId="73888A36">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rPr>
          <w:rFonts w:hint="eastAsia" w:ascii="黑体" w:hAnsi="黑体" w:eastAsia="黑体" w:cs="黑体"/>
          <w:b w:val="0"/>
          <w:bCs w:val="0"/>
        </w:rPr>
      </w:pPr>
      <w:r>
        <w:rPr>
          <w:rFonts w:hint="eastAsia" w:ascii="黑体" w:hAnsi="黑体" w:eastAsia="黑体" w:cs="黑体"/>
          <w:b w:val="0"/>
          <w:bCs w:val="0"/>
          <w:kern w:val="2"/>
          <w:sz w:val="28"/>
          <w:szCs w:val="28"/>
          <w:lang w:val="en-US" w:eastAsia="zh-CN" w:bidi="ar-SA"/>
        </w:rPr>
        <w:t>十、</w:t>
      </w:r>
      <w:r>
        <w:rPr>
          <w:rFonts w:hint="eastAsia" w:ascii="黑体" w:hAnsi="黑体" w:eastAsia="黑体" w:cs="黑体"/>
          <w:b w:val="0"/>
          <w:bCs w:val="0"/>
        </w:rPr>
        <w:t>递交</w:t>
      </w:r>
      <w:r>
        <w:rPr>
          <w:rFonts w:hint="eastAsia" w:ascii="黑体" w:hAnsi="黑体" w:eastAsia="黑体" w:cs="黑体"/>
          <w:b w:val="0"/>
          <w:bCs w:val="0"/>
          <w:lang w:eastAsia="zh-CN"/>
        </w:rPr>
        <w:t>报价材料</w:t>
      </w:r>
      <w:r>
        <w:rPr>
          <w:rFonts w:hint="eastAsia" w:ascii="黑体" w:hAnsi="黑体" w:eastAsia="黑体" w:cs="黑体"/>
          <w:b w:val="0"/>
          <w:bCs w:val="0"/>
        </w:rPr>
        <w:t>地点</w:t>
      </w:r>
    </w:p>
    <w:p w14:paraId="3DFFB669">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lang w:val="en-US"/>
        </w:rPr>
      </w:pPr>
      <w:r>
        <w:rPr>
          <w:rFonts w:hint="eastAsia" w:ascii="仿宋" w:hAnsi="仿宋" w:eastAsia="仿宋" w:cs="仿宋"/>
          <w:lang w:val="en-US" w:eastAsia="zh-CN"/>
        </w:rPr>
        <w:t>递交地点：安徽华顺工程建设咨询有限公司（马鞍山市花山区佳山路80号3楼），逾期送达的不予受理。</w:t>
      </w:r>
    </w:p>
    <w:p w14:paraId="6B6B4945">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黑体" w:hAnsi="黑体" w:eastAsia="黑体" w:cs="黑体"/>
          <w:b w:val="0"/>
          <w:bCs w:val="0"/>
          <w:lang w:val="en-US" w:eastAsia="zh-CN"/>
        </w:rPr>
      </w:pPr>
      <w:r>
        <w:rPr>
          <w:rFonts w:hint="eastAsia" w:ascii="黑体" w:hAnsi="黑体" w:eastAsia="黑体" w:cs="黑体"/>
          <w:b w:val="0"/>
          <w:bCs w:val="0"/>
          <w:lang w:val="en-US" w:eastAsia="zh-CN"/>
        </w:rPr>
        <w:t>十一、代理服务费收费准备及金额</w:t>
      </w:r>
    </w:p>
    <w:p w14:paraId="6455F2FE">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黑体" w:hAnsi="黑体" w:eastAsia="黑体" w:cs="黑体"/>
          <w:b w:val="0"/>
          <w:bCs w:val="0"/>
          <w:lang w:val="en-US" w:eastAsia="zh-CN"/>
        </w:rPr>
      </w:pPr>
      <w:r>
        <w:rPr>
          <w:rFonts w:hint="eastAsia" w:ascii="仿宋" w:hAnsi="仿宋" w:eastAsia="仿宋" w:cs="仿宋"/>
          <w:lang w:val="en-US" w:eastAsia="zh-CN"/>
        </w:rPr>
        <w:t>按照成交价的1.5%向成交单位收取，代理服务费不足2000元的按2000元收取。</w:t>
      </w:r>
    </w:p>
    <w:p w14:paraId="499028EF">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黑体" w:hAnsi="黑体" w:eastAsia="黑体" w:cs="黑体"/>
          <w:b w:val="0"/>
          <w:bCs w:val="0"/>
          <w:lang w:val="en-US" w:eastAsia="zh-CN"/>
        </w:rPr>
      </w:pPr>
      <w:r>
        <w:rPr>
          <w:rFonts w:hint="eastAsia" w:ascii="黑体" w:hAnsi="黑体" w:eastAsia="黑体" w:cs="黑体"/>
          <w:b w:val="0"/>
          <w:bCs w:val="0"/>
          <w:lang w:val="en-US" w:eastAsia="zh-CN"/>
        </w:rPr>
        <w:t>十二、联系方式</w:t>
      </w:r>
    </w:p>
    <w:p w14:paraId="3F4AC2A0">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default" w:ascii="仿宋" w:hAnsi="仿宋" w:eastAsia="仿宋" w:cs="仿宋"/>
          <w:lang w:val="en-US" w:eastAsia="zh-CN"/>
        </w:rPr>
      </w:pPr>
      <w:r>
        <w:rPr>
          <w:rFonts w:hint="eastAsia" w:ascii="仿宋" w:hAnsi="仿宋" w:eastAsia="仿宋" w:cs="仿宋"/>
          <w:lang w:val="en-US" w:eastAsia="zh-CN"/>
        </w:rPr>
        <w:t>1、采购人信息</w:t>
      </w:r>
    </w:p>
    <w:p w14:paraId="727410EA">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采购人：雨山区银塘镇人民政府</w:t>
      </w:r>
    </w:p>
    <w:p w14:paraId="0E413A5A">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地址：马鞍山市雨山区银塘镇黄梅山街道001号</w:t>
      </w:r>
    </w:p>
    <w:p w14:paraId="63C815A9">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lang w:val="en-US"/>
        </w:rPr>
      </w:pPr>
      <w:r>
        <w:rPr>
          <w:rFonts w:hint="eastAsia" w:ascii="仿宋" w:hAnsi="仿宋" w:eastAsia="仿宋" w:cs="仿宋"/>
          <w:lang w:val="en-US" w:eastAsia="zh-CN"/>
        </w:rPr>
        <w:t>联系人：石岩</w:t>
      </w:r>
    </w:p>
    <w:p w14:paraId="1D57F225">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lang w:val="en-US"/>
        </w:rPr>
      </w:pPr>
      <w:r>
        <w:rPr>
          <w:rFonts w:hint="eastAsia" w:ascii="仿宋" w:hAnsi="仿宋" w:eastAsia="仿宋" w:cs="仿宋"/>
          <w:lang w:val="en-US" w:eastAsia="zh-CN"/>
        </w:rPr>
        <w:t>电话：0555-8322260</w:t>
      </w:r>
    </w:p>
    <w:p w14:paraId="7C69CD8C">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default" w:ascii="仿宋" w:hAnsi="仿宋" w:eastAsia="仿宋" w:cs="仿宋"/>
          <w:lang w:val="en-US" w:eastAsia="zh-CN"/>
        </w:rPr>
      </w:pPr>
      <w:r>
        <w:rPr>
          <w:rFonts w:hint="eastAsia" w:ascii="仿宋" w:hAnsi="仿宋" w:eastAsia="仿宋" w:cs="仿宋"/>
          <w:lang w:val="en-US" w:eastAsia="zh-CN"/>
        </w:rPr>
        <w:t>2、采购代理机构信息</w:t>
      </w:r>
    </w:p>
    <w:p w14:paraId="36C63DD8">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rPr>
      </w:pPr>
      <w:r>
        <w:rPr>
          <w:rFonts w:hint="eastAsia" w:ascii="仿宋" w:hAnsi="仿宋" w:eastAsia="仿宋" w:cs="仿宋"/>
          <w:lang w:val="en-US" w:eastAsia="zh-CN"/>
        </w:rPr>
        <w:t>采购代理机构：安徽华顺工程建设咨询有限公司</w:t>
      </w:r>
    </w:p>
    <w:p w14:paraId="3C7D0143">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default" w:ascii="仿宋" w:hAnsi="仿宋" w:eastAsia="仿宋" w:cs="仿宋"/>
          <w:lang w:val="en-US"/>
        </w:rPr>
      </w:pPr>
      <w:r>
        <w:rPr>
          <w:rFonts w:hint="eastAsia" w:ascii="仿宋" w:hAnsi="仿宋" w:eastAsia="仿宋" w:cs="仿宋"/>
          <w:lang w:val="en-US" w:eastAsia="zh-CN"/>
        </w:rPr>
        <w:t>地址：马鞍山市花山区佳山路80号3楼</w:t>
      </w:r>
    </w:p>
    <w:p w14:paraId="70190801">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default" w:ascii="仿宋" w:hAnsi="仿宋" w:eastAsia="仿宋" w:cs="仿宋"/>
          <w:lang w:val="en-US"/>
        </w:rPr>
      </w:pPr>
      <w:r>
        <w:rPr>
          <w:rFonts w:hint="eastAsia" w:ascii="仿宋" w:hAnsi="仿宋" w:eastAsia="仿宋" w:cs="仿宋"/>
          <w:lang w:val="en-US" w:eastAsia="zh-CN"/>
        </w:rPr>
        <w:t>联系人：朱振华、时康</w:t>
      </w:r>
    </w:p>
    <w:p w14:paraId="5EBB5D5B">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default" w:ascii="仿宋" w:hAnsi="仿宋" w:eastAsia="仿宋" w:cs="仿宋"/>
          <w:lang w:val="en-US" w:eastAsia="zh-CN"/>
        </w:rPr>
      </w:pPr>
      <w:r>
        <w:rPr>
          <w:rFonts w:hint="eastAsia" w:ascii="仿宋" w:hAnsi="仿宋" w:eastAsia="仿宋" w:cs="仿宋"/>
          <w:lang w:val="en-US" w:eastAsia="zh-CN"/>
        </w:rPr>
        <w:t>电话：18655572806、19156223922</w:t>
      </w:r>
    </w:p>
    <w:p w14:paraId="2348D7D6">
      <w:pPr>
        <w:pStyle w:val="5"/>
        <w:keepNext w:val="0"/>
        <w:keepLines w:val="0"/>
        <w:pageBreakBefore w:val="0"/>
        <w:widowControl w:val="0"/>
        <w:kinsoku/>
        <w:wordWrap/>
        <w:overflowPunct/>
        <w:topLinePunct w:val="0"/>
        <w:autoSpaceDE/>
        <w:autoSpaceDN/>
        <w:bidi w:val="0"/>
        <w:adjustRightInd/>
        <w:snapToGrid/>
        <w:spacing w:after="0"/>
        <w:textAlignment w:val="auto"/>
        <w:rPr>
          <w:rFonts w:hint="eastAsia"/>
          <w:lang w:val="en-US"/>
        </w:rPr>
      </w:pPr>
    </w:p>
    <w:p w14:paraId="1D865F22">
      <w:pPr>
        <w:pStyle w:val="25"/>
        <w:keepNext w:val="0"/>
        <w:keepLines w:val="0"/>
        <w:pageBreakBefore w:val="0"/>
        <w:widowControl w:val="0"/>
        <w:kinsoku/>
        <w:wordWrap/>
        <w:overflowPunct/>
        <w:topLinePunct w:val="0"/>
        <w:autoSpaceDE/>
        <w:autoSpaceDN/>
        <w:bidi w:val="0"/>
        <w:adjustRightInd/>
        <w:snapToGrid/>
        <w:textAlignment w:val="auto"/>
        <w:rPr>
          <w:rFonts w:hint="eastAsia"/>
          <w:lang w:val="en-US"/>
        </w:rPr>
      </w:pPr>
    </w:p>
    <w:p w14:paraId="0298E716">
      <w:pPr>
        <w:keepNext w:val="0"/>
        <w:keepLines w:val="0"/>
        <w:pageBreakBefore w:val="0"/>
        <w:widowControl w:val="0"/>
        <w:kinsoku/>
        <w:wordWrap/>
        <w:overflowPunct/>
        <w:topLinePunct w:val="0"/>
        <w:autoSpaceDE/>
        <w:autoSpaceDN/>
        <w:bidi w:val="0"/>
        <w:adjustRightInd/>
        <w:snapToGrid/>
        <w:textAlignment w:val="auto"/>
        <w:rPr>
          <w:rFonts w:hint="eastAsia"/>
          <w:lang w:val="en-US"/>
        </w:rPr>
      </w:pPr>
    </w:p>
    <w:p w14:paraId="1F29053A">
      <w:pPr>
        <w:keepNext w:val="0"/>
        <w:keepLines w:val="0"/>
        <w:pageBreakBefore w:val="0"/>
        <w:widowControl w:val="0"/>
        <w:kinsoku/>
        <w:wordWrap/>
        <w:overflowPunct/>
        <w:topLinePunct w:val="0"/>
        <w:autoSpaceDE/>
        <w:autoSpaceDN/>
        <w:bidi w:val="0"/>
        <w:adjustRightInd/>
        <w:snapToGrid/>
        <w:textAlignment w:val="auto"/>
        <w:rPr>
          <w:rFonts w:hint="eastAsia"/>
          <w:lang w:val="en-US"/>
        </w:rPr>
      </w:pPr>
    </w:p>
    <w:p w14:paraId="3BB9829D">
      <w:pPr>
        <w:keepNext w:val="0"/>
        <w:keepLines w:val="0"/>
        <w:pageBreakBefore w:val="0"/>
        <w:widowControl w:val="0"/>
        <w:kinsoku/>
        <w:wordWrap/>
        <w:overflowPunct/>
        <w:topLinePunct w:val="0"/>
        <w:autoSpaceDE/>
        <w:autoSpaceDN/>
        <w:bidi w:val="0"/>
        <w:adjustRightInd/>
        <w:snapToGrid/>
        <w:textAlignment w:val="auto"/>
        <w:rPr>
          <w:rFonts w:hint="eastAsia"/>
          <w:lang w:val="en-US"/>
        </w:rPr>
      </w:pPr>
    </w:p>
    <w:p w14:paraId="7AD6C45A">
      <w:pPr>
        <w:keepNext w:val="0"/>
        <w:keepLines w:val="0"/>
        <w:pageBreakBefore w:val="0"/>
        <w:widowControl w:val="0"/>
        <w:kinsoku/>
        <w:wordWrap/>
        <w:overflowPunct/>
        <w:topLinePunct w:val="0"/>
        <w:autoSpaceDE/>
        <w:autoSpaceDN/>
        <w:bidi w:val="0"/>
        <w:adjustRightInd/>
        <w:snapToGrid/>
        <w:textAlignment w:val="auto"/>
        <w:rPr>
          <w:rFonts w:hint="eastAsia"/>
          <w:lang w:val="en-US"/>
        </w:rPr>
      </w:pPr>
    </w:p>
    <w:p w14:paraId="02B47BFA">
      <w:pPr>
        <w:keepNext w:val="0"/>
        <w:keepLines w:val="0"/>
        <w:pageBreakBefore w:val="0"/>
        <w:widowControl w:val="0"/>
        <w:kinsoku/>
        <w:wordWrap/>
        <w:overflowPunct/>
        <w:topLinePunct w:val="0"/>
        <w:autoSpaceDE/>
        <w:autoSpaceDN/>
        <w:bidi w:val="0"/>
        <w:adjustRightInd/>
        <w:snapToGrid/>
        <w:textAlignment w:val="auto"/>
        <w:rPr>
          <w:rFonts w:hint="eastAsia"/>
          <w:lang w:val="en-US"/>
        </w:rPr>
      </w:pPr>
    </w:p>
    <w:p w14:paraId="1B2E7A75">
      <w:pPr>
        <w:keepNext w:val="0"/>
        <w:keepLines w:val="0"/>
        <w:pageBreakBefore w:val="0"/>
        <w:widowControl w:val="0"/>
        <w:kinsoku/>
        <w:wordWrap/>
        <w:overflowPunct/>
        <w:topLinePunct w:val="0"/>
        <w:autoSpaceDE/>
        <w:autoSpaceDN/>
        <w:bidi w:val="0"/>
        <w:adjustRightInd/>
        <w:snapToGrid/>
        <w:textAlignment w:val="auto"/>
        <w:rPr>
          <w:rFonts w:hint="eastAsia"/>
          <w:lang w:val="en-US"/>
        </w:rPr>
      </w:pPr>
    </w:p>
    <w:p w14:paraId="3E5CEA17">
      <w:pPr>
        <w:keepNext w:val="0"/>
        <w:keepLines w:val="0"/>
        <w:pageBreakBefore w:val="0"/>
        <w:widowControl w:val="0"/>
        <w:kinsoku/>
        <w:wordWrap/>
        <w:overflowPunct/>
        <w:topLinePunct w:val="0"/>
        <w:autoSpaceDE/>
        <w:autoSpaceDN/>
        <w:bidi w:val="0"/>
        <w:adjustRightInd/>
        <w:snapToGrid/>
        <w:textAlignment w:val="auto"/>
        <w:rPr>
          <w:rFonts w:hint="eastAsia"/>
          <w:lang w:val="en-US"/>
        </w:rPr>
      </w:pPr>
    </w:p>
    <w:p w14:paraId="092CC0A1">
      <w:pPr>
        <w:keepNext w:val="0"/>
        <w:keepLines w:val="0"/>
        <w:pageBreakBefore w:val="0"/>
        <w:widowControl w:val="0"/>
        <w:kinsoku/>
        <w:wordWrap/>
        <w:overflowPunct/>
        <w:topLinePunct w:val="0"/>
        <w:autoSpaceDE/>
        <w:autoSpaceDN/>
        <w:bidi w:val="0"/>
        <w:adjustRightInd/>
        <w:snapToGrid/>
        <w:textAlignment w:val="auto"/>
        <w:rPr>
          <w:rFonts w:hint="eastAsia"/>
          <w:lang w:val="en-US"/>
        </w:rPr>
      </w:pPr>
    </w:p>
    <w:p w14:paraId="3B665B89">
      <w:pPr>
        <w:keepNext w:val="0"/>
        <w:keepLines w:val="0"/>
        <w:pageBreakBefore w:val="0"/>
        <w:widowControl w:val="0"/>
        <w:kinsoku/>
        <w:wordWrap/>
        <w:overflowPunct/>
        <w:topLinePunct w:val="0"/>
        <w:autoSpaceDE/>
        <w:autoSpaceDN/>
        <w:bidi w:val="0"/>
        <w:adjustRightInd/>
        <w:snapToGrid/>
        <w:textAlignment w:val="auto"/>
        <w:rPr>
          <w:rFonts w:hint="eastAsia"/>
          <w:lang w:val="en-US"/>
        </w:rPr>
      </w:pPr>
    </w:p>
    <w:p w14:paraId="59E6E255">
      <w:pPr>
        <w:keepNext w:val="0"/>
        <w:keepLines w:val="0"/>
        <w:pageBreakBefore w:val="0"/>
        <w:widowControl w:val="0"/>
        <w:kinsoku/>
        <w:wordWrap/>
        <w:overflowPunct/>
        <w:topLinePunct w:val="0"/>
        <w:autoSpaceDE/>
        <w:autoSpaceDN/>
        <w:bidi w:val="0"/>
        <w:adjustRightInd/>
        <w:snapToGrid/>
        <w:textAlignment w:val="auto"/>
        <w:rPr>
          <w:rFonts w:hint="eastAsia"/>
          <w:lang w:val="en-US"/>
        </w:rPr>
      </w:pPr>
    </w:p>
    <w:p w14:paraId="2BC88550">
      <w:pPr>
        <w:keepNext w:val="0"/>
        <w:keepLines w:val="0"/>
        <w:pageBreakBefore w:val="0"/>
        <w:widowControl w:val="0"/>
        <w:kinsoku/>
        <w:wordWrap/>
        <w:overflowPunct/>
        <w:topLinePunct w:val="0"/>
        <w:autoSpaceDE/>
        <w:autoSpaceDN/>
        <w:bidi w:val="0"/>
        <w:adjustRightInd/>
        <w:snapToGrid/>
        <w:textAlignment w:val="auto"/>
        <w:rPr>
          <w:rFonts w:hint="eastAsia"/>
          <w:lang w:val="en-US"/>
        </w:rPr>
      </w:pPr>
    </w:p>
    <w:p w14:paraId="55CA9F44">
      <w:pPr>
        <w:keepNext w:val="0"/>
        <w:keepLines w:val="0"/>
        <w:pageBreakBefore w:val="0"/>
        <w:widowControl w:val="0"/>
        <w:kinsoku/>
        <w:wordWrap/>
        <w:overflowPunct/>
        <w:topLinePunct w:val="0"/>
        <w:autoSpaceDE/>
        <w:autoSpaceDN/>
        <w:bidi w:val="0"/>
        <w:adjustRightInd/>
        <w:snapToGrid/>
        <w:textAlignment w:val="auto"/>
        <w:rPr>
          <w:rFonts w:hint="eastAsia"/>
          <w:lang w:val="en-US"/>
        </w:rPr>
      </w:pPr>
    </w:p>
    <w:p w14:paraId="4B0FB200">
      <w:pPr>
        <w:keepNext w:val="0"/>
        <w:keepLines w:val="0"/>
        <w:pageBreakBefore w:val="0"/>
        <w:widowControl w:val="0"/>
        <w:kinsoku/>
        <w:wordWrap/>
        <w:overflowPunct/>
        <w:topLinePunct w:val="0"/>
        <w:autoSpaceDE/>
        <w:autoSpaceDN/>
        <w:bidi w:val="0"/>
        <w:adjustRightInd/>
        <w:snapToGrid/>
        <w:textAlignment w:val="auto"/>
        <w:rPr>
          <w:rFonts w:hint="eastAsia"/>
          <w:lang w:val="en-US"/>
        </w:rPr>
      </w:pPr>
    </w:p>
    <w:p w14:paraId="56C0F2DD">
      <w:pPr>
        <w:keepNext w:val="0"/>
        <w:keepLines w:val="0"/>
        <w:pageBreakBefore w:val="0"/>
        <w:widowControl w:val="0"/>
        <w:kinsoku/>
        <w:wordWrap/>
        <w:overflowPunct/>
        <w:topLinePunct w:val="0"/>
        <w:autoSpaceDE/>
        <w:autoSpaceDN/>
        <w:bidi w:val="0"/>
        <w:adjustRightInd/>
        <w:snapToGrid/>
        <w:textAlignment w:val="auto"/>
        <w:rPr>
          <w:rFonts w:hint="eastAsia"/>
          <w:lang w:val="en-US"/>
        </w:rPr>
      </w:pPr>
    </w:p>
    <w:p w14:paraId="35385C09">
      <w:pPr>
        <w:pStyle w:val="2"/>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b/>
          <w:bCs/>
          <w:sz w:val="32"/>
          <w:szCs w:val="32"/>
          <w:lang w:val="en-US" w:eastAsia="zh-CN"/>
        </w:rPr>
      </w:pPr>
      <w:bookmarkStart w:id="2" w:name="_Toc1380"/>
      <w:bookmarkStart w:id="3" w:name="_Toc19280"/>
      <w:r>
        <w:rPr>
          <w:rFonts w:hint="eastAsia" w:ascii="宋体" w:hAnsi="宋体" w:eastAsia="宋体" w:cs="宋体"/>
          <w:b/>
          <w:bCs/>
          <w:sz w:val="32"/>
          <w:szCs w:val="32"/>
          <w:lang w:val="en-US" w:eastAsia="zh-CN"/>
        </w:rPr>
        <w:t>第二章 采购内容及总体要求</w:t>
      </w:r>
      <w:bookmarkEnd w:id="2"/>
      <w:bookmarkEnd w:id="3"/>
    </w:p>
    <w:p w14:paraId="388160D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lang w:val="en-US" w:eastAsia="zh-CN"/>
        </w:rPr>
      </w:pPr>
      <w:r>
        <w:rPr>
          <w:rFonts w:hint="eastAsia" w:ascii="宋体" w:hAnsi="宋体" w:eastAsia="宋体" w:cs="宋体"/>
          <w:b/>
          <w:bCs/>
          <w:lang w:val="en-US" w:eastAsia="zh-CN"/>
        </w:rPr>
        <w:t>一、项目概况</w:t>
      </w:r>
    </w:p>
    <w:p w14:paraId="5DC0A09C">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b w:val="0"/>
          <w:bCs w:val="0"/>
          <w:lang w:val="en-US" w:eastAsia="zh-CN"/>
        </w:rPr>
      </w:pPr>
      <w:r>
        <w:rPr>
          <w:rFonts w:hint="eastAsia" w:ascii="宋体" w:hAnsi="宋体" w:eastAsia="宋体" w:cs="宋体"/>
          <w:b w:val="0"/>
          <w:bCs w:val="0"/>
          <w:lang w:val="en-US" w:eastAsia="zh-CN"/>
        </w:rPr>
        <w:t>防汛大道(市经开区段)位于马鞍山市经开区采石河南岸，道路大致呈东西走向，西起江东大道，东至现状村道，道路全长约1.4Km，道路路基宽6m，路面宽4.5-5m，道路按照现有道路标准进行改造，采用四级公路标准设计，设计速度为20km/h。道路改造建安工程费约270万元。</w:t>
      </w:r>
    </w:p>
    <w:p w14:paraId="5FE6DA5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lang w:val="en-US" w:eastAsia="zh-CN"/>
        </w:rPr>
      </w:pPr>
      <w:r>
        <w:rPr>
          <w:rFonts w:hint="eastAsia" w:ascii="宋体" w:hAnsi="宋体" w:eastAsia="宋体" w:cs="宋体"/>
          <w:b/>
          <w:bCs/>
          <w:lang w:val="en-US" w:eastAsia="zh-CN"/>
        </w:rPr>
        <w:t>二、主要设计内容</w:t>
      </w:r>
    </w:p>
    <w:p w14:paraId="31DBB7EE">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default" w:ascii="宋体" w:hAnsi="宋体" w:eastAsia="宋体" w:cs="宋体"/>
          <w:b w:val="0"/>
          <w:bCs w:val="0"/>
          <w:lang w:val="en-US" w:eastAsia="zh-CN"/>
        </w:rPr>
      </w:pPr>
      <w:r>
        <w:rPr>
          <w:rFonts w:hint="eastAsia" w:ascii="宋体" w:hAnsi="宋体" w:eastAsia="宋体" w:cs="宋体"/>
          <w:b w:val="0"/>
          <w:bCs w:val="0"/>
          <w:lang w:val="en-US" w:eastAsia="zh-CN"/>
        </w:rPr>
        <w:t>工程设计阶段为：工程测量、施工图设计</w:t>
      </w:r>
      <w:r>
        <w:rPr>
          <w:rFonts w:hint="eastAsia" w:ascii="宋体" w:hAnsi="宋体" w:cs="宋体"/>
          <w:b w:val="0"/>
          <w:bCs w:val="0"/>
          <w:lang w:val="en-US" w:eastAsia="zh-CN"/>
        </w:rPr>
        <w:t>。</w:t>
      </w:r>
    </w:p>
    <w:p w14:paraId="48B822E7">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b w:val="0"/>
          <w:bCs w:val="0"/>
          <w:lang w:val="en-US" w:eastAsia="zh-CN"/>
        </w:rPr>
      </w:pPr>
      <w:r>
        <w:rPr>
          <w:rFonts w:hint="eastAsia" w:ascii="宋体" w:hAnsi="宋体" w:eastAsia="宋体" w:cs="宋体"/>
          <w:b w:val="0"/>
          <w:bCs w:val="0"/>
          <w:lang w:val="en-US" w:eastAsia="zh-CN"/>
        </w:rPr>
        <w:t>主要设计内容为：道路、交通、排水。</w:t>
      </w:r>
    </w:p>
    <w:p w14:paraId="29E9ED5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b/>
          <w:bCs/>
          <w:lang w:val="en-US" w:eastAsia="zh-CN"/>
        </w:rPr>
      </w:pPr>
      <w:r>
        <w:rPr>
          <w:rFonts w:hint="eastAsia" w:ascii="宋体" w:hAnsi="宋体" w:eastAsia="宋体" w:cs="宋体"/>
          <w:b/>
          <w:bCs/>
          <w:lang w:val="en-US" w:eastAsia="zh-CN"/>
        </w:rPr>
        <w:t>三、</w:t>
      </w:r>
      <w:r>
        <w:rPr>
          <w:rFonts w:hint="eastAsia" w:ascii="宋体" w:hAnsi="宋体" w:cs="宋体"/>
          <w:b/>
          <w:bCs/>
          <w:lang w:val="en-US" w:eastAsia="zh-CN"/>
        </w:rPr>
        <w:t>报价依据</w:t>
      </w:r>
    </w:p>
    <w:p w14:paraId="19FE6566">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b w:val="0"/>
          <w:bCs w:val="0"/>
          <w:lang w:val="en-US" w:eastAsia="zh-CN"/>
        </w:rPr>
      </w:pPr>
      <w:r>
        <w:rPr>
          <w:rFonts w:hint="eastAsia" w:ascii="宋体" w:hAnsi="宋体" w:eastAsia="宋体" w:cs="宋体"/>
          <w:b w:val="0"/>
          <w:bCs w:val="0"/>
          <w:lang w:val="en-US" w:eastAsia="zh-CN"/>
        </w:rPr>
        <w:t>设计费测算共分为两部分：一是测量费，二是设计费。</w:t>
      </w:r>
    </w:p>
    <w:p w14:paraId="282920B6">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b w:val="0"/>
          <w:bCs w:val="0"/>
          <w:lang w:val="en-US" w:eastAsia="zh-CN"/>
        </w:rPr>
      </w:pPr>
      <w:r>
        <w:rPr>
          <w:rFonts w:hint="eastAsia" w:ascii="宋体" w:hAnsi="宋体" w:eastAsia="宋体" w:cs="宋体"/>
          <w:b w:val="0"/>
          <w:bCs w:val="0"/>
          <w:lang w:val="en-US" w:eastAsia="zh-CN"/>
        </w:rPr>
        <w:t>1、设计费测算</w:t>
      </w:r>
      <w:r>
        <w:rPr>
          <w:rFonts w:hint="eastAsia" w:ascii="宋体" w:hAnsi="宋体" w:cs="宋体"/>
          <w:b w:val="0"/>
          <w:bCs w:val="0"/>
          <w:lang w:val="en-US" w:eastAsia="zh-CN"/>
        </w:rPr>
        <w:t>依据</w:t>
      </w:r>
    </w:p>
    <w:p w14:paraId="7A7C90AD">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default" w:ascii="宋体" w:hAnsi="宋体" w:eastAsia="宋体" w:cs="宋体"/>
          <w:b w:val="0"/>
          <w:bCs w:val="0"/>
          <w:lang w:val="en-US" w:eastAsia="zh-CN"/>
        </w:rPr>
      </w:pPr>
      <w:r>
        <w:rPr>
          <w:rFonts w:hint="eastAsia" w:ascii="宋体" w:hAnsi="宋体" w:cs="宋体"/>
          <w:b w:val="0"/>
          <w:bCs w:val="0"/>
          <w:lang w:val="en-US" w:eastAsia="zh-CN"/>
        </w:rPr>
        <w:t>1.1</w:t>
      </w:r>
      <w:r>
        <w:rPr>
          <w:rFonts w:hint="eastAsia" w:ascii="宋体" w:hAnsi="宋体" w:eastAsia="宋体" w:cs="宋体"/>
          <w:b w:val="0"/>
          <w:bCs w:val="0"/>
          <w:lang w:val="en-US" w:eastAsia="zh-CN"/>
        </w:rPr>
        <w:t>按国家收费标准收取，设计费以建安工程费为基础，按《工程勘察设计费管理规定》的有关规定计算</w:t>
      </w:r>
      <w:r>
        <w:rPr>
          <w:rFonts w:hint="eastAsia" w:ascii="宋体" w:hAnsi="宋体" w:cs="宋体"/>
          <w:b w:val="0"/>
          <w:bCs w:val="0"/>
          <w:lang w:val="en-US" w:eastAsia="zh-CN"/>
        </w:rPr>
        <w:t>；</w:t>
      </w:r>
    </w:p>
    <w:p w14:paraId="49DD40BF">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b w:val="0"/>
          <w:bCs w:val="0"/>
          <w:lang w:val="en-US" w:eastAsia="zh-CN"/>
        </w:rPr>
      </w:pPr>
      <w:r>
        <w:rPr>
          <w:rFonts w:hint="eastAsia" w:ascii="宋体" w:hAnsi="宋体" w:cs="宋体"/>
          <w:b w:val="0"/>
          <w:bCs w:val="0"/>
          <w:lang w:val="en-US" w:eastAsia="zh-CN"/>
        </w:rPr>
        <w:t>1.2</w:t>
      </w:r>
      <w:r>
        <w:rPr>
          <w:rFonts w:hint="eastAsia" w:ascii="宋体" w:hAnsi="宋体" w:eastAsia="宋体" w:cs="宋体"/>
          <w:b w:val="0"/>
          <w:bCs w:val="0"/>
          <w:lang w:val="en-US" w:eastAsia="zh-CN"/>
        </w:rPr>
        <w:t>根据收费标准《</w:t>
      </w:r>
      <w:r>
        <w:rPr>
          <w:rFonts w:hint="eastAsia" w:ascii="宋体" w:hAnsi="宋体" w:eastAsia="宋体" w:cs="宋体"/>
          <w:b w:val="0"/>
          <w:bCs w:val="0"/>
          <w:lang w:val="en-US" w:eastAsia="zh-CN"/>
        </w:rPr>
        <w:fldChar w:fldCharType="begin"/>
      </w:r>
      <w:r>
        <w:rPr>
          <w:rFonts w:hint="eastAsia" w:ascii="宋体" w:hAnsi="宋体" w:eastAsia="宋体" w:cs="宋体"/>
          <w:b w:val="0"/>
          <w:bCs w:val="0"/>
          <w:lang w:val="en-US" w:eastAsia="zh-CN"/>
        </w:rPr>
        <w:instrText xml:space="preserve"> HYPERLINK "http://wenku.baidu.com/view/26f8b02c647d27284b73517d.html" \o "《工程勘察设计收费标准》(2002年修订本)" \t "_blank" </w:instrText>
      </w:r>
      <w:r>
        <w:rPr>
          <w:rFonts w:hint="eastAsia" w:ascii="宋体" w:hAnsi="宋体" w:eastAsia="宋体" w:cs="宋体"/>
          <w:b w:val="0"/>
          <w:bCs w:val="0"/>
          <w:lang w:val="en-US" w:eastAsia="zh-CN"/>
        </w:rPr>
        <w:fldChar w:fldCharType="separate"/>
      </w:r>
      <w:r>
        <w:rPr>
          <w:rFonts w:hint="eastAsia" w:ascii="宋体" w:hAnsi="宋体" w:eastAsia="宋体" w:cs="宋体"/>
          <w:b w:val="0"/>
          <w:bCs w:val="0"/>
          <w:lang w:val="en-US" w:eastAsia="zh-CN"/>
        </w:rPr>
        <w:t>工程勘察设计收费标准</w:t>
      </w:r>
      <w:r>
        <w:rPr>
          <w:rFonts w:hint="eastAsia" w:ascii="宋体" w:hAnsi="宋体" w:eastAsia="宋体" w:cs="宋体"/>
          <w:b w:val="0"/>
          <w:bCs w:val="0"/>
          <w:lang w:val="en-US" w:eastAsia="zh-CN"/>
        </w:rPr>
        <w:fldChar w:fldCharType="end"/>
      </w:r>
      <w:r>
        <w:rPr>
          <w:rFonts w:hint="eastAsia" w:ascii="宋体" w:hAnsi="宋体" w:eastAsia="宋体" w:cs="宋体"/>
          <w:b w:val="0"/>
          <w:bCs w:val="0"/>
          <w:lang w:val="en-US" w:eastAsia="zh-CN"/>
        </w:rPr>
        <w:t>》（2002年修订本）和《国家计委关于印发建设项目前期工作咨询收费暂行规定的通知》（计价格【1999】1283号）执行，专业调整系数为0.9，工程复杂程度调整系数为1.0，附加系数1.0。本次设计阶段为初步设计阶段，阶段调整系数为45%。</w:t>
      </w:r>
    </w:p>
    <w:p w14:paraId="712CB3CC">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b w:val="0"/>
          <w:bCs w:val="0"/>
          <w:lang w:val="en-US" w:eastAsia="zh-CN"/>
        </w:rPr>
      </w:pPr>
      <w:r>
        <w:rPr>
          <w:rFonts w:hint="eastAsia" w:ascii="宋体" w:hAnsi="宋体" w:cs="宋体"/>
          <w:b w:val="0"/>
          <w:bCs w:val="0"/>
          <w:lang w:val="en-US" w:eastAsia="zh-CN"/>
        </w:rPr>
        <w:t>2、</w:t>
      </w:r>
      <w:r>
        <w:rPr>
          <w:rFonts w:hint="eastAsia" w:ascii="宋体" w:hAnsi="宋体" w:eastAsia="宋体" w:cs="宋体"/>
          <w:b w:val="0"/>
          <w:bCs w:val="0"/>
          <w:lang w:val="en-US" w:eastAsia="zh-CN"/>
        </w:rPr>
        <w:t>测量费测算</w:t>
      </w:r>
      <w:r>
        <w:rPr>
          <w:rFonts w:hint="eastAsia" w:ascii="宋体" w:hAnsi="宋体" w:cs="宋体"/>
          <w:b w:val="0"/>
          <w:bCs w:val="0"/>
          <w:lang w:val="en-US" w:eastAsia="zh-CN"/>
        </w:rPr>
        <w:t>依据</w:t>
      </w:r>
    </w:p>
    <w:p w14:paraId="54BC2759">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b w:val="0"/>
          <w:bCs w:val="0"/>
          <w:lang w:val="en-US" w:eastAsia="zh-CN"/>
        </w:rPr>
      </w:pPr>
      <w:r>
        <w:rPr>
          <w:rFonts w:hint="eastAsia" w:ascii="宋体" w:hAnsi="宋体" w:eastAsia="宋体" w:cs="宋体"/>
          <w:b w:val="0"/>
          <w:bCs w:val="0"/>
          <w:lang w:val="en-US" w:eastAsia="zh-CN"/>
        </w:rPr>
        <w:t>根据收费标准《</w:t>
      </w:r>
      <w:r>
        <w:rPr>
          <w:rFonts w:hint="eastAsia" w:ascii="宋体" w:hAnsi="宋体" w:eastAsia="宋体" w:cs="宋体"/>
          <w:b w:val="0"/>
          <w:bCs w:val="0"/>
          <w:lang w:val="en-US" w:eastAsia="zh-CN"/>
        </w:rPr>
        <w:fldChar w:fldCharType="begin"/>
      </w:r>
      <w:r>
        <w:rPr>
          <w:rFonts w:hint="eastAsia" w:ascii="宋体" w:hAnsi="宋体" w:eastAsia="宋体" w:cs="宋体"/>
          <w:b w:val="0"/>
          <w:bCs w:val="0"/>
          <w:lang w:val="en-US" w:eastAsia="zh-CN"/>
        </w:rPr>
        <w:instrText xml:space="preserve"> HYPERLINK "http://wenku.baidu.com/view/26f8b02c647d27284b73517d.html" \o "《工程勘察设计收费标准》(2002年修订本)" \t "_blank" </w:instrText>
      </w:r>
      <w:r>
        <w:rPr>
          <w:rFonts w:hint="eastAsia" w:ascii="宋体" w:hAnsi="宋体" w:eastAsia="宋体" w:cs="宋体"/>
          <w:b w:val="0"/>
          <w:bCs w:val="0"/>
          <w:lang w:val="en-US" w:eastAsia="zh-CN"/>
        </w:rPr>
        <w:fldChar w:fldCharType="separate"/>
      </w:r>
      <w:r>
        <w:rPr>
          <w:rFonts w:hint="eastAsia" w:ascii="宋体" w:hAnsi="宋体" w:eastAsia="宋体" w:cs="宋体"/>
          <w:b w:val="0"/>
          <w:bCs w:val="0"/>
          <w:lang w:val="en-US" w:eastAsia="zh-CN"/>
        </w:rPr>
        <w:t>工程勘察设计收费标准</w:t>
      </w:r>
      <w:r>
        <w:rPr>
          <w:rFonts w:hint="eastAsia" w:ascii="宋体" w:hAnsi="宋体" w:eastAsia="宋体" w:cs="宋体"/>
          <w:b w:val="0"/>
          <w:bCs w:val="0"/>
          <w:lang w:val="en-US" w:eastAsia="zh-CN"/>
        </w:rPr>
        <w:fldChar w:fldCharType="end"/>
      </w:r>
      <w:r>
        <w:rPr>
          <w:rFonts w:hint="eastAsia" w:ascii="宋体" w:hAnsi="宋体" w:eastAsia="宋体" w:cs="宋体"/>
          <w:b w:val="0"/>
          <w:bCs w:val="0"/>
          <w:lang w:val="en-US" w:eastAsia="zh-CN"/>
        </w:rPr>
        <w:t>》（2002年修订本）测算</w:t>
      </w:r>
      <w:r>
        <w:rPr>
          <w:rFonts w:hint="eastAsia" w:ascii="宋体" w:hAnsi="宋体" w:cs="宋体"/>
          <w:b w:val="0"/>
          <w:bCs w:val="0"/>
          <w:lang w:val="en-US" w:eastAsia="zh-CN"/>
        </w:rPr>
        <w:t>。</w:t>
      </w:r>
    </w:p>
    <w:p w14:paraId="1A8ED8E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lang w:val="en-US" w:eastAsia="zh-CN"/>
        </w:rPr>
      </w:pPr>
      <w:r>
        <w:rPr>
          <w:rFonts w:hint="eastAsia" w:ascii="宋体" w:hAnsi="宋体" w:cs="宋体"/>
          <w:b/>
          <w:bCs/>
          <w:lang w:val="en-US" w:eastAsia="zh-CN"/>
        </w:rPr>
        <w:t>四</w:t>
      </w:r>
      <w:r>
        <w:rPr>
          <w:rFonts w:hint="eastAsia" w:ascii="宋体" w:hAnsi="宋体" w:eastAsia="宋体" w:cs="宋体"/>
          <w:b/>
          <w:bCs/>
          <w:lang w:val="en-US" w:eastAsia="zh-CN"/>
        </w:rPr>
        <w:t>、</w:t>
      </w:r>
      <w:r>
        <w:rPr>
          <w:rFonts w:hint="eastAsia" w:ascii="宋体" w:hAnsi="宋体" w:cs="宋体"/>
          <w:b/>
          <w:bCs/>
          <w:lang w:val="en-US" w:eastAsia="zh-CN"/>
        </w:rPr>
        <w:t>其他</w:t>
      </w:r>
      <w:r>
        <w:rPr>
          <w:rFonts w:hint="eastAsia" w:ascii="宋体" w:hAnsi="宋体" w:eastAsia="宋体" w:cs="宋体"/>
          <w:b/>
          <w:bCs/>
          <w:lang w:val="en-US" w:eastAsia="zh-CN"/>
        </w:rPr>
        <w:t>要求</w:t>
      </w:r>
    </w:p>
    <w:p w14:paraId="6D8B7BD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1、人员：人员配备合理，专业齐全，满足</w:t>
      </w:r>
      <w:r>
        <w:rPr>
          <w:rFonts w:hint="eastAsia" w:ascii="宋体" w:hAnsi="宋体" w:cs="宋体"/>
          <w:sz w:val="28"/>
          <w:szCs w:val="28"/>
          <w:lang w:val="en-US" w:eastAsia="zh-CN"/>
        </w:rPr>
        <w:t>服务</w:t>
      </w:r>
      <w:r>
        <w:rPr>
          <w:rFonts w:hint="eastAsia" w:ascii="宋体" w:hAnsi="宋体" w:eastAsia="宋体" w:cs="宋体"/>
          <w:sz w:val="28"/>
          <w:szCs w:val="28"/>
          <w:lang w:val="en-US" w:eastAsia="zh-CN"/>
        </w:rPr>
        <w:t>要求。</w:t>
      </w:r>
    </w:p>
    <w:p w14:paraId="09477F1D">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2、服务地点：采购人指定地点。</w:t>
      </w:r>
    </w:p>
    <w:p w14:paraId="30792976">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sz w:val="28"/>
          <w:szCs w:val="28"/>
          <w:lang w:val="en-US" w:eastAsia="zh-CN"/>
        </w:rPr>
        <w:t>3、</w:t>
      </w:r>
      <w:r>
        <w:rPr>
          <w:rFonts w:hint="eastAsia" w:ascii="宋体" w:hAnsi="宋体" w:cs="宋体"/>
          <w:sz w:val="28"/>
          <w:szCs w:val="28"/>
          <w:lang w:val="en-US" w:eastAsia="zh-CN"/>
        </w:rPr>
        <w:t>服务</w:t>
      </w:r>
      <w:r>
        <w:rPr>
          <w:rFonts w:hint="eastAsia" w:ascii="宋体" w:hAnsi="宋体" w:eastAsia="宋体" w:cs="宋体"/>
          <w:sz w:val="28"/>
          <w:szCs w:val="28"/>
          <w:lang w:val="en-US" w:eastAsia="zh-CN"/>
        </w:rPr>
        <w:t>期限：自合同签订之日起至</w:t>
      </w:r>
      <w:r>
        <w:rPr>
          <w:rFonts w:hint="eastAsia" w:ascii="宋体" w:hAnsi="宋体" w:cs="宋体"/>
          <w:sz w:val="28"/>
          <w:szCs w:val="28"/>
          <w:lang w:val="en-US" w:eastAsia="zh-CN"/>
        </w:rPr>
        <w:t>工程验收合格。</w:t>
      </w:r>
    </w:p>
    <w:p w14:paraId="027EF3F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w:t>
      </w:r>
      <w:r>
        <w:rPr>
          <w:rFonts w:hint="eastAsia" w:ascii="宋体" w:hAnsi="宋体" w:cs="宋体"/>
          <w:sz w:val="28"/>
          <w:szCs w:val="28"/>
          <w:lang w:val="en-US" w:eastAsia="zh-CN"/>
        </w:rPr>
        <w:t>成交单位</w:t>
      </w:r>
      <w:r>
        <w:rPr>
          <w:rFonts w:hint="eastAsia" w:ascii="宋体" w:hAnsi="宋体" w:eastAsia="宋体" w:cs="宋体"/>
          <w:sz w:val="28"/>
          <w:szCs w:val="28"/>
          <w:lang w:val="en-US" w:eastAsia="zh-CN"/>
        </w:rPr>
        <w:t>在项目实施过程中，国家对相关项目有资质要求的，进场单位和人员的资质、资格应符合国家、省、市有关规定。实施期间</w:t>
      </w:r>
      <w:r>
        <w:rPr>
          <w:rFonts w:hint="eastAsia" w:ascii="宋体" w:hAnsi="宋体" w:cs="宋体"/>
          <w:sz w:val="28"/>
          <w:szCs w:val="28"/>
          <w:lang w:val="en-US" w:eastAsia="zh-CN"/>
        </w:rPr>
        <w:t>成交单位</w:t>
      </w:r>
      <w:r>
        <w:rPr>
          <w:rFonts w:hint="eastAsia" w:ascii="宋体" w:hAnsi="宋体" w:eastAsia="宋体" w:cs="宋体"/>
          <w:sz w:val="28"/>
          <w:szCs w:val="28"/>
          <w:lang w:val="en-US" w:eastAsia="zh-CN"/>
        </w:rPr>
        <w:t>所发生的或</w:t>
      </w:r>
      <w:r>
        <w:rPr>
          <w:rFonts w:hint="eastAsia" w:ascii="宋体" w:hAnsi="宋体" w:cs="宋体"/>
          <w:sz w:val="28"/>
          <w:szCs w:val="28"/>
          <w:lang w:val="en-US" w:eastAsia="zh-CN"/>
        </w:rPr>
        <w:t>成交单位</w:t>
      </w:r>
      <w:r>
        <w:rPr>
          <w:rFonts w:hint="eastAsia" w:ascii="宋体" w:hAnsi="宋体" w:eastAsia="宋体" w:cs="宋体"/>
          <w:sz w:val="28"/>
          <w:szCs w:val="28"/>
          <w:lang w:val="en-US" w:eastAsia="zh-CN"/>
        </w:rPr>
        <w:t>实施场地内发生的或</w:t>
      </w:r>
      <w:r>
        <w:rPr>
          <w:rFonts w:hint="eastAsia" w:ascii="宋体" w:hAnsi="宋体" w:cs="宋体"/>
          <w:sz w:val="28"/>
          <w:szCs w:val="28"/>
          <w:lang w:val="en-US" w:eastAsia="zh-CN"/>
        </w:rPr>
        <w:t>成交单位</w:t>
      </w:r>
      <w:r>
        <w:rPr>
          <w:rFonts w:hint="eastAsia" w:ascii="宋体" w:hAnsi="宋体" w:eastAsia="宋体" w:cs="宋体"/>
          <w:sz w:val="28"/>
          <w:szCs w:val="28"/>
          <w:lang w:val="en-US" w:eastAsia="zh-CN"/>
        </w:rPr>
        <w:t>原因造成的安全事故，均应由</w:t>
      </w:r>
      <w:r>
        <w:rPr>
          <w:rFonts w:hint="eastAsia" w:ascii="宋体" w:hAnsi="宋体" w:cs="宋体"/>
          <w:sz w:val="28"/>
          <w:szCs w:val="28"/>
          <w:lang w:val="en-US" w:eastAsia="zh-CN"/>
        </w:rPr>
        <w:t>成交单位</w:t>
      </w:r>
      <w:r>
        <w:rPr>
          <w:rFonts w:hint="eastAsia" w:ascii="宋体" w:hAnsi="宋体" w:eastAsia="宋体" w:cs="宋体"/>
          <w:sz w:val="28"/>
          <w:szCs w:val="28"/>
          <w:lang w:val="en-US" w:eastAsia="zh-CN"/>
        </w:rPr>
        <w:t>负责按有关规定处理善后事宜，并承担给采购人造成的损失。</w:t>
      </w:r>
    </w:p>
    <w:p w14:paraId="02654800">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宋体" w:hAnsi="宋体" w:cs="宋体"/>
          <w:sz w:val="28"/>
          <w:szCs w:val="28"/>
          <w:highlight w:val="none"/>
          <w:lang w:val="en-US" w:eastAsia="zh-CN"/>
        </w:rPr>
      </w:pPr>
      <w:r>
        <w:rPr>
          <w:rFonts w:hint="eastAsia" w:ascii="宋体" w:hAnsi="宋体" w:cs="宋体"/>
          <w:sz w:val="28"/>
          <w:szCs w:val="28"/>
          <w:highlight w:val="none"/>
          <w:lang w:val="en-US" w:eastAsia="zh-CN"/>
        </w:rPr>
        <w:t>5</w:t>
      </w:r>
      <w:r>
        <w:rPr>
          <w:rFonts w:hint="eastAsia" w:ascii="宋体" w:hAnsi="宋体" w:eastAsia="宋体" w:cs="宋体"/>
          <w:sz w:val="28"/>
          <w:szCs w:val="28"/>
          <w:highlight w:val="none"/>
          <w:lang w:val="en-US" w:eastAsia="zh-CN"/>
        </w:rPr>
        <w:t>、付款方式：</w:t>
      </w:r>
      <w:r>
        <w:rPr>
          <w:rFonts w:hint="eastAsia" w:ascii="宋体" w:hAnsi="宋体" w:cs="宋体"/>
          <w:sz w:val="28"/>
          <w:szCs w:val="28"/>
          <w:highlight w:val="none"/>
          <w:lang w:val="en-US" w:eastAsia="zh-CN"/>
        </w:rPr>
        <w:t>成交供应商按规定时间</w:t>
      </w:r>
      <w:r>
        <w:rPr>
          <w:rFonts w:hint="eastAsia" w:ascii="宋体" w:hAnsi="宋体" w:eastAsia="宋体" w:cs="宋体"/>
          <w:sz w:val="28"/>
          <w:szCs w:val="28"/>
          <w:highlight w:val="none"/>
          <w:lang w:val="en-US" w:eastAsia="zh-CN"/>
        </w:rPr>
        <w:t>完成全部服务并经</w:t>
      </w:r>
      <w:r>
        <w:rPr>
          <w:rFonts w:hint="eastAsia" w:ascii="宋体" w:hAnsi="宋体" w:cs="宋体"/>
          <w:sz w:val="28"/>
          <w:szCs w:val="28"/>
          <w:highlight w:val="none"/>
          <w:lang w:val="en-US" w:eastAsia="zh-CN"/>
        </w:rPr>
        <w:t>采购人</w:t>
      </w:r>
      <w:r>
        <w:rPr>
          <w:rFonts w:hint="eastAsia" w:ascii="宋体" w:hAnsi="宋体" w:eastAsia="宋体" w:cs="宋体"/>
          <w:sz w:val="28"/>
          <w:szCs w:val="28"/>
          <w:highlight w:val="none"/>
          <w:lang w:val="en-US" w:eastAsia="zh-CN"/>
        </w:rPr>
        <w:t>验收合格后30个工作日内一次性付清</w:t>
      </w:r>
      <w:r>
        <w:rPr>
          <w:rFonts w:hint="eastAsia" w:ascii="宋体" w:hAnsi="宋体" w:cs="宋体"/>
          <w:sz w:val="28"/>
          <w:szCs w:val="28"/>
          <w:highlight w:val="none"/>
          <w:lang w:val="en-US" w:eastAsia="zh-CN"/>
        </w:rPr>
        <w:t>合同款。</w:t>
      </w:r>
    </w:p>
    <w:p w14:paraId="5CE6FC78">
      <w:pPr>
        <w:pStyle w:val="2"/>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b/>
          <w:bCs/>
          <w:kern w:val="2"/>
          <w:sz w:val="32"/>
          <w:szCs w:val="32"/>
          <w:lang w:val="en-US" w:eastAsia="zh-CN" w:bidi="he-IL"/>
        </w:rPr>
      </w:pPr>
      <w:bookmarkStart w:id="4" w:name="_Toc17214"/>
      <w:bookmarkStart w:id="5" w:name="_Toc21368"/>
    </w:p>
    <w:p w14:paraId="1973D817">
      <w:pPr>
        <w:pStyle w:val="2"/>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b/>
          <w:bCs/>
          <w:kern w:val="2"/>
          <w:sz w:val="32"/>
          <w:szCs w:val="32"/>
          <w:lang w:val="en-US" w:eastAsia="zh-CN" w:bidi="he-IL"/>
        </w:rPr>
      </w:pPr>
    </w:p>
    <w:p w14:paraId="0E85312B">
      <w:pPr>
        <w:pStyle w:val="2"/>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b/>
          <w:bCs/>
          <w:kern w:val="2"/>
          <w:sz w:val="32"/>
          <w:szCs w:val="32"/>
          <w:lang w:val="en-US" w:eastAsia="zh-CN" w:bidi="he-IL"/>
        </w:rPr>
      </w:pPr>
    </w:p>
    <w:p w14:paraId="61C995D6">
      <w:pPr>
        <w:pStyle w:val="2"/>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b/>
          <w:bCs/>
          <w:kern w:val="2"/>
          <w:sz w:val="32"/>
          <w:szCs w:val="32"/>
          <w:lang w:val="en-US" w:eastAsia="zh-CN" w:bidi="he-IL"/>
        </w:rPr>
      </w:pPr>
    </w:p>
    <w:p w14:paraId="7D488F26">
      <w:pPr>
        <w:pStyle w:val="2"/>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b/>
          <w:bCs/>
          <w:kern w:val="2"/>
          <w:sz w:val="32"/>
          <w:szCs w:val="32"/>
          <w:lang w:val="en-US" w:eastAsia="zh-CN" w:bidi="he-IL"/>
        </w:rPr>
      </w:pPr>
    </w:p>
    <w:p w14:paraId="237652EB">
      <w:pPr>
        <w:pStyle w:val="2"/>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b/>
          <w:bCs/>
          <w:kern w:val="2"/>
          <w:sz w:val="32"/>
          <w:szCs w:val="32"/>
          <w:lang w:val="en-US" w:eastAsia="zh-CN" w:bidi="he-IL"/>
        </w:rPr>
      </w:pPr>
    </w:p>
    <w:p w14:paraId="464B6755">
      <w:pPr>
        <w:pStyle w:val="2"/>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b/>
          <w:bCs/>
          <w:kern w:val="2"/>
          <w:sz w:val="32"/>
          <w:szCs w:val="32"/>
          <w:lang w:val="en-US" w:eastAsia="zh-CN" w:bidi="he-IL"/>
        </w:rPr>
      </w:pPr>
    </w:p>
    <w:p w14:paraId="1B9791D1">
      <w:pPr>
        <w:pStyle w:val="2"/>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b/>
          <w:bCs/>
          <w:kern w:val="2"/>
          <w:sz w:val="32"/>
          <w:szCs w:val="32"/>
          <w:lang w:val="en-US" w:eastAsia="zh-CN" w:bidi="he-IL"/>
        </w:rPr>
      </w:pPr>
    </w:p>
    <w:p w14:paraId="58DA63A0">
      <w:pPr>
        <w:pStyle w:val="2"/>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b/>
          <w:bCs/>
          <w:kern w:val="2"/>
          <w:sz w:val="32"/>
          <w:szCs w:val="32"/>
          <w:lang w:val="en-US" w:eastAsia="zh-CN" w:bidi="he-IL"/>
        </w:rPr>
      </w:pPr>
    </w:p>
    <w:p w14:paraId="50635377">
      <w:pPr>
        <w:pStyle w:val="2"/>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b/>
          <w:bCs/>
          <w:kern w:val="2"/>
          <w:sz w:val="32"/>
          <w:szCs w:val="32"/>
          <w:lang w:val="en-US" w:eastAsia="zh-CN" w:bidi="he-IL"/>
        </w:rPr>
      </w:pPr>
    </w:p>
    <w:p w14:paraId="449D8551">
      <w:pPr>
        <w:pStyle w:val="2"/>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b/>
          <w:bCs/>
          <w:kern w:val="2"/>
          <w:sz w:val="32"/>
          <w:szCs w:val="32"/>
          <w:lang w:val="en-US" w:eastAsia="zh-CN" w:bidi="he-IL"/>
        </w:rPr>
      </w:pPr>
    </w:p>
    <w:p w14:paraId="625DA228">
      <w:pPr>
        <w:pStyle w:val="2"/>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b/>
          <w:bCs/>
          <w:kern w:val="2"/>
          <w:sz w:val="32"/>
          <w:szCs w:val="32"/>
          <w:lang w:val="en-US" w:eastAsia="zh-CN" w:bidi="he-IL"/>
        </w:rPr>
      </w:pPr>
    </w:p>
    <w:p w14:paraId="698A95C0">
      <w:pPr>
        <w:pStyle w:val="2"/>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b/>
          <w:bCs/>
          <w:kern w:val="2"/>
          <w:sz w:val="32"/>
          <w:szCs w:val="32"/>
          <w:lang w:val="en-US" w:eastAsia="zh-CN" w:bidi="he-IL"/>
        </w:rPr>
      </w:pPr>
    </w:p>
    <w:bookmarkEnd w:id="4"/>
    <w:p w14:paraId="44ED333F">
      <w:pPr>
        <w:numPr>
          <w:ilvl w:val="0"/>
          <w:numId w:val="0"/>
        </w:numPr>
        <w:rPr>
          <w:rFonts w:hint="default"/>
          <w:lang w:val="en-US" w:eastAsia="zh-CN"/>
        </w:rPr>
      </w:pPr>
    </w:p>
    <w:p w14:paraId="6C38933A">
      <w:pPr>
        <w:pStyle w:val="2"/>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b/>
          <w:bCs/>
          <w:sz w:val="32"/>
          <w:szCs w:val="32"/>
          <w:lang w:val="en-US" w:eastAsia="zh-CN"/>
        </w:rPr>
      </w:pPr>
      <w:bookmarkStart w:id="6" w:name="_Toc20374"/>
      <w:r>
        <w:rPr>
          <w:rFonts w:hint="eastAsia" w:ascii="宋体" w:hAnsi="宋体" w:eastAsia="宋体" w:cs="宋体"/>
          <w:b/>
          <w:bCs/>
          <w:sz w:val="32"/>
          <w:szCs w:val="32"/>
          <w:lang w:val="en-US" w:eastAsia="zh-CN"/>
        </w:rPr>
        <w:t>第三章 报价材料格式</w:t>
      </w:r>
      <w:bookmarkEnd w:id="5"/>
      <w:bookmarkEnd w:id="6"/>
    </w:p>
    <w:p w14:paraId="7B4C67C1">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default" w:ascii="宋体" w:hAnsi="宋体" w:cs="宋体"/>
          <w:kern w:val="0"/>
          <w:sz w:val="28"/>
          <w:szCs w:val="28"/>
          <w:lang w:val="en-US" w:eastAsia="zh-CN"/>
        </w:rPr>
      </w:pPr>
    </w:p>
    <w:p w14:paraId="4DF9DDB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b/>
          <w:bCs/>
          <w:kern w:val="0"/>
          <w:sz w:val="36"/>
          <w:szCs w:val="36"/>
          <w:lang w:val="en-US" w:eastAsia="zh-CN"/>
        </w:rPr>
      </w:pPr>
      <w:r>
        <w:rPr>
          <w:rFonts w:hint="eastAsia" w:ascii="宋体" w:hAnsi="宋体" w:cs="宋体"/>
          <w:b/>
          <w:bCs/>
          <w:kern w:val="0"/>
          <w:sz w:val="36"/>
          <w:szCs w:val="36"/>
          <w:lang w:val="en-US" w:eastAsia="zh-CN"/>
        </w:rPr>
        <w:t>项目名称：防汛大道（市经开区段K0.0-K1.359）道路维修改造工程施工图设计</w:t>
      </w:r>
    </w:p>
    <w:p w14:paraId="6856DDBB">
      <w:pPr>
        <w:pStyle w:val="5"/>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cs="宋体"/>
          <w:b/>
          <w:bCs/>
          <w:kern w:val="0"/>
          <w:sz w:val="28"/>
          <w:szCs w:val="28"/>
          <w:lang w:val="en-US" w:eastAsia="zh-CN"/>
        </w:rPr>
      </w:pPr>
      <w:r>
        <w:rPr>
          <w:rFonts w:hint="eastAsia" w:ascii="宋体" w:hAnsi="宋体" w:cs="宋体"/>
          <w:b/>
          <w:bCs/>
          <w:kern w:val="0"/>
          <w:sz w:val="36"/>
          <w:szCs w:val="36"/>
          <w:lang w:val="en-US" w:eastAsia="zh-CN"/>
        </w:rPr>
        <w:t>项目编号：MASZB-HSDL-2026-0013</w:t>
      </w:r>
    </w:p>
    <w:p w14:paraId="1B7B9A6A">
      <w:pPr>
        <w:pStyle w:val="5"/>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宋体" w:hAnsi="宋体" w:cs="宋体"/>
          <w:b/>
          <w:bCs/>
          <w:kern w:val="0"/>
          <w:sz w:val="44"/>
          <w:szCs w:val="44"/>
          <w:lang w:val="en-US" w:eastAsia="zh-CN"/>
        </w:rPr>
      </w:pPr>
    </w:p>
    <w:p w14:paraId="7C8298BF">
      <w:pPr>
        <w:pStyle w:val="5"/>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宋体" w:hAnsi="宋体" w:cs="宋体"/>
          <w:b/>
          <w:bCs/>
          <w:kern w:val="0"/>
          <w:sz w:val="44"/>
          <w:szCs w:val="44"/>
          <w:lang w:val="en-US" w:eastAsia="zh-CN"/>
        </w:rPr>
      </w:pPr>
    </w:p>
    <w:p w14:paraId="01E905AE">
      <w:pPr>
        <w:pStyle w:val="25"/>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sz w:val="44"/>
          <w:szCs w:val="44"/>
          <w:lang w:val="en-US" w:eastAsia="zh-CN"/>
        </w:rPr>
      </w:pPr>
    </w:p>
    <w:p w14:paraId="60F6F5AF">
      <w:pPr>
        <w:pStyle w:val="5"/>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宋体" w:hAnsi="宋体" w:cs="宋体"/>
          <w:b/>
          <w:bCs/>
          <w:kern w:val="0"/>
          <w:sz w:val="44"/>
          <w:szCs w:val="44"/>
          <w:lang w:val="en-US" w:eastAsia="zh-CN"/>
        </w:rPr>
      </w:pPr>
    </w:p>
    <w:p w14:paraId="1BBF39C7">
      <w:pPr>
        <w:pStyle w:val="5"/>
        <w:keepNext w:val="0"/>
        <w:keepLines w:val="0"/>
        <w:pageBreakBefore w:val="0"/>
        <w:widowControl w:val="0"/>
        <w:kinsoku/>
        <w:wordWrap/>
        <w:overflowPunct/>
        <w:topLinePunct w:val="0"/>
        <w:autoSpaceDE/>
        <w:autoSpaceDN/>
        <w:bidi w:val="0"/>
        <w:adjustRightInd/>
        <w:snapToGrid/>
        <w:spacing w:after="0" w:line="480" w:lineRule="auto"/>
        <w:jc w:val="center"/>
        <w:textAlignment w:val="auto"/>
        <w:rPr>
          <w:rFonts w:hint="eastAsia" w:ascii="宋体" w:hAnsi="宋体" w:cs="宋体"/>
          <w:b/>
          <w:bCs/>
          <w:kern w:val="0"/>
          <w:sz w:val="72"/>
          <w:szCs w:val="72"/>
          <w:lang w:val="en-US" w:eastAsia="zh-CN"/>
        </w:rPr>
      </w:pPr>
      <w:r>
        <w:rPr>
          <w:rFonts w:hint="eastAsia" w:ascii="宋体" w:hAnsi="宋体" w:cs="宋体"/>
          <w:b/>
          <w:bCs/>
          <w:kern w:val="0"/>
          <w:sz w:val="72"/>
          <w:szCs w:val="72"/>
          <w:lang w:val="en-US" w:eastAsia="zh-CN"/>
        </w:rPr>
        <w:t>报</w:t>
      </w:r>
    </w:p>
    <w:p w14:paraId="4B242C9B">
      <w:pPr>
        <w:pStyle w:val="5"/>
        <w:keepNext w:val="0"/>
        <w:keepLines w:val="0"/>
        <w:pageBreakBefore w:val="0"/>
        <w:widowControl w:val="0"/>
        <w:kinsoku/>
        <w:wordWrap/>
        <w:overflowPunct/>
        <w:topLinePunct w:val="0"/>
        <w:autoSpaceDE/>
        <w:autoSpaceDN/>
        <w:bidi w:val="0"/>
        <w:adjustRightInd/>
        <w:snapToGrid/>
        <w:spacing w:after="0" w:line="480" w:lineRule="auto"/>
        <w:jc w:val="center"/>
        <w:textAlignment w:val="auto"/>
        <w:rPr>
          <w:rFonts w:hint="eastAsia" w:ascii="宋体" w:hAnsi="宋体" w:cs="宋体"/>
          <w:b/>
          <w:bCs/>
          <w:kern w:val="0"/>
          <w:sz w:val="72"/>
          <w:szCs w:val="72"/>
          <w:lang w:val="en-US" w:eastAsia="zh-CN"/>
        </w:rPr>
      </w:pPr>
      <w:r>
        <w:rPr>
          <w:rFonts w:hint="eastAsia" w:ascii="宋体" w:hAnsi="宋体" w:cs="宋体"/>
          <w:b/>
          <w:bCs/>
          <w:kern w:val="0"/>
          <w:sz w:val="72"/>
          <w:szCs w:val="72"/>
          <w:lang w:val="en-US" w:eastAsia="zh-CN"/>
        </w:rPr>
        <w:t>价</w:t>
      </w:r>
    </w:p>
    <w:p w14:paraId="0615DA8D">
      <w:pPr>
        <w:pStyle w:val="5"/>
        <w:keepNext w:val="0"/>
        <w:keepLines w:val="0"/>
        <w:pageBreakBefore w:val="0"/>
        <w:widowControl w:val="0"/>
        <w:kinsoku/>
        <w:wordWrap/>
        <w:overflowPunct/>
        <w:topLinePunct w:val="0"/>
        <w:autoSpaceDE/>
        <w:autoSpaceDN/>
        <w:bidi w:val="0"/>
        <w:adjustRightInd/>
        <w:snapToGrid/>
        <w:spacing w:after="0" w:line="480" w:lineRule="auto"/>
        <w:jc w:val="center"/>
        <w:textAlignment w:val="auto"/>
        <w:rPr>
          <w:rFonts w:hint="eastAsia" w:ascii="宋体" w:hAnsi="宋体" w:cs="宋体"/>
          <w:b/>
          <w:bCs/>
          <w:kern w:val="0"/>
          <w:sz w:val="72"/>
          <w:szCs w:val="72"/>
          <w:lang w:val="en-US" w:eastAsia="zh-CN"/>
        </w:rPr>
      </w:pPr>
      <w:r>
        <w:rPr>
          <w:rFonts w:hint="eastAsia" w:ascii="宋体" w:hAnsi="宋体" w:cs="宋体"/>
          <w:b/>
          <w:bCs/>
          <w:kern w:val="0"/>
          <w:sz w:val="72"/>
          <w:szCs w:val="72"/>
          <w:lang w:val="en-US" w:eastAsia="zh-CN"/>
        </w:rPr>
        <w:t>材</w:t>
      </w:r>
    </w:p>
    <w:p w14:paraId="4F8E3231">
      <w:pPr>
        <w:pStyle w:val="5"/>
        <w:keepNext w:val="0"/>
        <w:keepLines w:val="0"/>
        <w:pageBreakBefore w:val="0"/>
        <w:widowControl w:val="0"/>
        <w:kinsoku/>
        <w:wordWrap/>
        <w:overflowPunct/>
        <w:topLinePunct w:val="0"/>
        <w:autoSpaceDE/>
        <w:autoSpaceDN/>
        <w:bidi w:val="0"/>
        <w:adjustRightInd/>
        <w:snapToGrid/>
        <w:spacing w:after="0" w:line="480" w:lineRule="auto"/>
        <w:jc w:val="center"/>
        <w:textAlignment w:val="auto"/>
        <w:rPr>
          <w:rFonts w:hint="default" w:ascii="宋体" w:hAnsi="宋体" w:cs="宋体"/>
          <w:b/>
          <w:bCs/>
          <w:kern w:val="0"/>
          <w:sz w:val="72"/>
          <w:szCs w:val="72"/>
          <w:lang w:val="en-US" w:eastAsia="zh-CN"/>
        </w:rPr>
      </w:pPr>
      <w:r>
        <w:rPr>
          <w:rFonts w:hint="eastAsia" w:ascii="宋体" w:hAnsi="宋体" w:cs="宋体"/>
          <w:b/>
          <w:bCs/>
          <w:kern w:val="0"/>
          <w:sz w:val="72"/>
          <w:szCs w:val="72"/>
          <w:lang w:val="en-US" w:eastAsia="zh-CN"/>
        </w:rPr>
        <w:t>料</w:t>
      </w:r>
    </w:p>
    <w:p w14:paraId="1D5809EB">
      <w:pPr>
        <w:pStyle w:val="25"/>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宋体" w:hAnsi="宋体" w:cs="宋体"/>
          <w:b/>
          <w:bCs/>
          <w:kern w:val="0"/>
          <w:sz w:val="44"/>
          <w:szCs w:val="44"/>
          <w:lang w:val="en-US" w:eastAsia="zh-CN"/>
        </w:rPr>
      </w:pPr>
    </w:p>
    <w:p w14:paraId="2A7E8D95">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cs="宋体"/>
          <w:b/>
          <w:bCs/>
          <w:kern w:val="0"/>
          <w:sz w:val="44"/>
          <w:szCs w:val="44"/>
          <w:lang w:val="en-US" w:eastAsia="zh-CN"/>
        </w:rPr>
      </w:pPr>
    </w:p>
    <w:p w14:paraId="3E7849EC">
      <w:pPr>
        <w:pStyle w:val="5"/>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sz w:val="44"/>
          <w:szCs w:val="44"/>
          <w:lang w:val="en-US" w:eastAsia="zh-CN"/>
        </w:rPr>
      </w:pPr>
    </w:p>
    <w:p w14:paraId="30417B19">
      <w:pPr>
        <w:pStyle w:val="5"/>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sz w:val="44"/>
          <w:szCs w:val="44"/>
          <w:lang w:val="en-US" w:eastAsia="zh-CN"/>
        </w:rPr>
      </w:pPr>
    </w:p>
    <w:p w14:paraId="64843279">
      <w:pPr>
        <w:pStyle w:val="25"/>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cs="宋体"/>
          <w:b/>
          <w:bCs/>
          <w:kern w:val="0"/>
          <w:sz w:val="32"/>
          <w:szCs w:val="32"/>
          <w:u w:val="none"/>
          <w:lang w:val="en-US" w:eastAsia="zh-CN"/>
        </w:rPr>
      </w:pPr>
      <w:r>
        <w:rPr>
          <w:rFonts w:hint="eastAsia" w:ascii="宋体" w:hAnsi="宋体" w:cs="宋体"/>
          <w:b/>
          <w:bCs/>
          <w:kern w:val="0"/>
          <w:sz w:val="32"/>
          <w:szCs w:val="32"/>
          <w:lang w:val="en-US" w:eastAsia="zh-CN"/>
        </w:rPr>
        <w:t>供应商名称：</w:t>
      </w:r>
      <w:r>
        <w:rPr>
          <w:rFonts w:hint="eastAsia" w:ascii="宋体" w:hAnsi="宋体" w:cs="宋体"/>
          <w:b/>
          <w:bCs/>
          <w:kern w:val="0"/>
          <w:sz w:val="32"/>
          <w:szCs w:val="32"/>
          <w:u w:val="single"/>
          <w:lang w:val="en-US" w:eastAsia="zh-CN"/>
        </w:rPr>
        <w:t xml:space="preserve">               </w:t>
      </w:r>
      <w:r>
        <w:rPr>
          <w:rFonts w:hint="eastAsia" w:ascii="宋体" w:hAnsi="宋体" w:cs="宋体"/>
          <w:b/>
          <w:bCs/>
          <w:kern w:val="0"/>
          <w:sz w:val="32"/>
          <w:szCs w:val="32"/>
          <w:u w:val="none"/>
          <w:lang w:val="en-US" w:eastAsia="zh-CN"/>
        </w:rPr>
        <w:t>（盖单位公章）</w:t>
      </w:r>
    </w:p>
    <w:p w14:paraId="469C617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b/>
          <w:bCs/>
          <w:sz w:val="32"/>
          <w:szCs w:val="32"/>
          <w:lang w:val="en-US" w:eastAsia="zh-CN"/>
        </w:rPr>
      </w:pPr>
      <w:r>
        <w:rPr>
          <w:rFonts w:hint="eastAsia" w:ascii="宋体" w:hAnsi="宋体" w:cs="宋体"/>
          <w:b/>
          <w:bCs/>
          <w:kern w:val="0"/>
          <w:sz w:val="32"/>
          <w:szCs w:val="32"/>
          <w:u w:val="none"/>
          <w:lang w:val="en-US" w:eastAsia="zh-CN"/>
        </w:rPr>
        <w:t>日期：</w:t>
      </w:r>
      <w:r>
        <w:rPr>
          <w:rFonts w:hint="eastAsia" w:ascii="宋体" w:hAnsi="宋体" w:cs="宋体"/>
          <w:b/>
          <w:bCs/>
          <w:kern w:val="0"/>
          <w:sz w:val="32"/>
          <w:szCs w:val="32"/>
          <w:u w:val="single"/>
          <w:lang w:val="en-US" w:eastAsia="zh-CN"/>
        </w:rPr>
        <w:t>2026年  月  日</w:t>
      </w:r>
    </w:p>
    <w:p w14:paraId="4E5D80B1">
      <w:pPr>
        <w:pStyle w:val="5"/>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cs="宋体"/>
          <w:kern w:val="0"/>
          <w:sz w:val="28"/>
          <w:szCs w:val="28"/>
          <w:lang w:val="en-US" w:eastAsia="zh-CN"/>
        </w:rPr>
      </w:pPr>
    </w:p>
    <w:p w14:paraId="54103402">
      <w:pPr>
        <w:keepNext w:val="0"/>
        <w:keepLines w:val="0"/>
        <w:pageBreakBefore w:val="0"/>
        <w:widowControl w:val="0"/>
        <w:kinsoku/>
        <w:wordWrap/>
        <w:overflowPunct/>
        <w:topLinePunct w:val="0"/>
        <w:autoSpaceDE/>
        <w:autoSpaceDN/>
        <w:bidi w:val="0"/>
        <w:adjustRightInd/>
        <w:snapToGrid/>
        <w:spacing w:line="600" w:lineRule="auto"/>
        <w:jc w:val="center"/>
        <w:textAlignment w:val="auto"/>
        <w:rPr>
          <w:rFonts w:hint="default" w:ascii="宋体" w:hAnsi="宋体" w:eastAsia="宋体" w:cs="宋体"/>
          <w:b/>
          <w:bCs/>
          <w:sz w:val="40"/>
          <w:szCs w:val="40"/>
          <w:lang w:val="en-US" w:eastAsia="zh-CN"/>
        </w:rPr>
      </w:pPr>
      <w:r>
        <w:rPr>
          <w:rFonts w:hint="eastAsia" w:ascii="宋体" w:hAnsi="宋体" w:eastAsia="宋体" w:cs="宋体"/>
          <w:b/>
          <w:bCs/>
          <w:sz w:val="40"/>
          <w:szCs w:val="40"/>
          <w:lang w:val="en-US" w:eastAsia="zh-CN"/>
        </w:rPr>
        <w:t>目</w:t>
      </w:r>
      <w:r>
        <w:rPr>
          <w:rFonts w:hint="eastAsia" w:ascii="宋体" w:hAnsi="宋体" w:cs="宋体"/>
          <w:b/>
          <w:bCs/>
          <w:sz w:val="40"/>
          <w:szCs w:val="40"/>
          <w:lang w:val="en-US" w:eastAsia="zh-CN"/>
        </w:rPr>
        <w:t xml:space="preserve"> </w:t>
      </w:r>
      <w:r>
        <w:rPr>
          <w:rFonts w:hint="eastAsia" w:ascii="宋体" w:hAnsi="宋体" w:eastAsia="宋体" w:cs="宋体"/>
          <w:b/>
          <w:bCs/>
          <w:sz w:val="40"/>
          <w:szCs w:val="40"/>
          <w:lang w:val="en-US" w:eastAsia="zh-CN"/>
        </w:rPr>
        <w:t>录</w:t>
      </w:r>
    </w:p>
    <w:p w14:paraId="5032D3AA">
      <w:pPr>
        <w:keepNext w:val="0"/>
        <w:keepLines w:val="0"/>
        <w:pageBreakBefore w:val="0"/>
        <w:widowControl w:val="0"/>
        <w:kinsoku/>
        <w:wordWrap/>
        <w:overflowPunct/>
        <w:topLinePunct w:val="0"/>
        <w:autoSpaceDE/>
        <w:autoSpaceDN/>
        <w:bidi w:val="0"/>
        <w:adjustRightInd/>
        <w:snapToGrid/>
        <w:spacing w:line="600" w:lineRule="auto"/>
        <w:jc w:val="center"/>
        <w:textAlignment w:val="auto"/>
        <w:rPr>
          <w:rFonts w:hint="default" w:ascii="宋体" w:hAnsi="宋体" w:eastAsia="宋体" w:cs="宋体"/>
          <w:b/>
          <w:bCs/>
          <w:highlight w:val="none"/>
          <w:lang w:val="en-US" w:eastAsia="zh-CN"/>
        </w:rPr>
      </w:pPr>
      <w:r>
        <w:rPr>
          <w:rFonts w:hint="eastAsia" w:ascii="宋体" w:hAnsi="宋体" w:cs="宋体"/>
          <w:b/>
          <w:bCs/>
          <w:highlight w:val="none"/>
          <w:lang w:val="en-US" w:eastAsia="zh-CN"/>
        </w:rPr>
        <w:t>一、营业执照及资质证书</w:t>
      </w:r>
      <w:r>
        <w:rPr>
          <w:rFonts w:hint="eastAsia" w:ascii="宋体" w:hAnsi="宋体" w:eastAsia="宋体" w:cs="宋体"/>
          <w:b/>
          <w:bCs/>
          <w:highlight w:val="none"/>
          <w:lang w:val="en-US" w:eastAsia="zh-CN"/>
        </w:rPr>
        <w:t>………………………………………………………（页码）</w:t>
      </w:r>
    </w:p>
    <w:p w14:paraId="2C90FE54">
      <w:pPr>
        <w:keepNext w:val="0"/>
        <w:keepLines w:val="0"/>
        <w:pageBreakBefore w:val="0"/>
        <w:widowControl w:val="0"/>
        <w:kinsoku/>
        <w:wordWrap/>
        <w:overflowPunct/>
        <w:topLinePunct w:val="0"/>
        <w:autoSpaceDE/>
        <w:autoSpaceDN/>
        <w:bidi w:val="0"/>
        <w:adjustRightInd/>
        <w:snapToGrid/>
        <w:spacing w:line="600" w:lineRule="auto"/>
        <w:jc w:val="center"/>
        <w:textAlignment w:val="auto"/>
        <w:rPr>
          <w:rFonts w:hint="default" w:ascii="宋体" w:hAnsi="宋体" w:eastAsia="宋体" w:cs="宋体"/>
          <w:b/>
          <w:bCs/>
          <w:highlight w:val="none"/>
          <w:u w:val="dotted"/>
          <w:lang w:val="en-US" w:eastAsia="zh-CN"/>
        </w:rPr>
      </w:pPr>
      <w:r>
        <w:rPr>
          <w:rFonts w:hint="eastAsia" w:ascii="宋体" w:hAnsi="宋体" w:cs="宋体"/>
          <w:b/>
          <w:bCs/>
          <w:highlight w:val="none"/>
          <w:lang w:val="en-US" w:eastAsia="zh-CN"/>
        </w:rPr>
        <w:t>二</w:t>
      </w:r>
      <w:r>
        <w:rPr>
          <w:rFonts w:hint="eastAsia" w:ascii="宋体" w:hAnsi="宋体" w:eastAsia="宋体" w:cs="宋体"/>
          <w:b/>
          <w:bCs/>
          <w:highlight w:val="none"/>
          <w:lang w:val="en-US" w:eastAsia="zh-CN"/>
        </w:rPr>
        <w:t>、授权委托书…………………………………………………………………（页码）</w:t>
      </w:r>
    </w:p>
    <w:p w14:paraId="631D58A3">
      <w:pPr>
        <w:keepNext w:val="0"/>
        <w:keepLines w:val="0"/>
        <w:pageBreakBefore w:val="0"/>
        <w:widowControl w:val="0"/>
        <w:kinsoku/>
        <w:wordWrap/>
        <w:overflowPunct/>
        <w:topLinePunct w:val="0"/>
        <w:autoSpaceDE/>
        <w:autoSpaceDN/>
        <w:bidi w:val="0"/>
        <w:adjustRightInd/>
        <w:snapToGrid/>
        <w:spacing w:line="600" w:lineRule="auto"/>
        <w:jc w:val="center"/>
        <w:textAlignment w:val="auto"/>
        <w:rPr>
          <w:rFonts w:hint="eastAsia" w:ascii="宋体" w:hAnsi="宋体" w:eastAsia="宋体" w:cs="宋体"/>
          <w:b/>
          <w:bCs/>
          <w:highlight w:val="none"/>
          <w:lang w:val="en-US" w:eastAsia="zh-CN"/>
        </w:rPr>
      </w:pPr>
      <w:r>
        <w:rPr>
          <w:rFonts w:hint="eastAsia" w:ascii="宋体" w:hAnsi="宋体" w:cs="宋体"/>
          <w:b/>
          <w:bCs/>
          <w:highlight w:val="none"/>
          <w:lang w:val="en-US" w:eastAsia="zh-CN"/>
        </w:rPr>
        <w:t>三</w:t>
      </w:r>
      <w:r>
        <w:rPr>
          <w:rFonts w:hint="eastAsia" w:ascii="宋体" w:hAnsi="宋体" w:eastAsia="宋体" w:cs="宋体"/>
          <w:b/>
          <w:bCs/>
          <w:highlight w:val="none"/>
          <w:lang w:val="en-US" w:eastAsia="zh-CN"/>
        </w:rPr>
        <w:t>、承诺函</w:t>
      </w:r>
      <w:r>
        <w:rPr>
          <w:rFonts w:hint="eastAsia" w:ascii="宋体" w:hAnsi="宋体" w:eastAsia="宋体" w:cs="Times New Roman"/>
          <w:b/>
          <w:bCs/>
          <w:spacing w:val="0"/>
          <w:sz w:val="28"/>
          <w:szCs w:val="28"/>
        </w:rPr>
        <w:t>………………</w:t>
      </w:r>
      <w:r>
        <w:rPr>
          <w:rFonts w:hint="eastAsia" w:ascii="宋体" w:hAnsi="宋体" w:eastAsia="宋体" w:cs="宋体"/>
          <w:b/>
          <w:bCs/>
          <w:highlight w:val="none"/>
          <w:lang w:val="en-US" w:eastAsia="zh-CN"/>
        </w:rPr>
        <w:t>…………………………</w:t>
      </w:r>
      <w:r>
        <w:rPr>
          <w:rFonts w:hint="eastAsia" w:ascii="宋体" w:hAnsi="宋体" w:eastAsia="宋体" w:cs="Times New Roman"/>
          <w:b/>
          <w:bCs/>
          <w:spacing w:val="0"/>
          <w:sz w:val="28"/>
          <w:szCs w:val="28"/>
        </w:rPr>
        <w:t>……………………………（页码）</w:t>
      </w:r>
    </w:p>
    <w:p w14:paraId="4F07AFDE">
      <w:pPr>
        <w:keepNext w:val="0"/>
        <w:keepLines w:val="0"/>
        <w:pageBreakBefore w:val="0"/>
        <w:widowControl w:val="0"/>
        <w:kinsoku/>
        <w:wordWrap/>
        <w:overflowPunct/>
        <w:topLinePunct w:val="0"/>
        <w:autoSpaceDE/>
        <w:autoSpaceDN/>
        <w:bidi w:val="0"/>
        <w:adjustRightInd/>
        <w:snapToGrid/>
        <w:spacing w:line="600" w:lineRule="auto"/>
        <w:jc w:val="center"/>
        <w:textAlignment w:val="auto"/>
        <w:rPr>
          <w:rFonts w:hint="eastAsia" w:ascii="宋体" w:hAnsi="宋体" w:eastAsia="宋体" w:cs="宋体"/>
          <w:b/>
          <w:bCs/>
          <w:highlight w:val="none"/>
          <w:lang w:val="en-US" w:eastAsia="zh-CN"/>
        </w:rPr>
      </w:pPr>
      <w:r>
        <w:rPr>
          <w:rFonts w:hint="eastAsia" w:ascii="宋体" w:hAnsi="宋体" w:cs="宋体"/>
          <w:b/>
          <w:bCs/>
          <w:highlight w:val="none"/>
          <w:lang w:val="en-US" w:eastAsia="zh-CN"/>
        </w:rPr>
        <w:t>四</w:t>
      </w:r>
      <w:r>
        <w:rPr>
          <w:rFonts w:hint="eastAsia" w:ascii="宋体" w:hAnsi="宋体" w:eastAsia="宋体" w:cs="宋体"/>
          <w:b/>
          <w:bCs/>
          <w:highlight w:val="none"/>
          <w:lang w:val="en-US" w:eastAsia="zh-CN"/>
        </w:rPr>
        <w:t>、报价函</w:t>
      </w:r>
      <w:r>
        <w:rPr>
          <w:rFonts w:hint="eastAsia" w:ascii="宋体" w:hAnsi="宋体" w:eastAsia="宋体" w:cs="Times New Roman"/>
          <w:b/>
          <w:bCs/>
          <w:spacing w:val="0"/>
          <w:sz w:val="28"/>
          <w:szCs w:val="28"/>
        </w:rPr>
        <w:t>……………………</w:t>
      </w:r>
      <w:r>
        <w:rPr>
          <w:rFonts w:hint="eastAsia" w:ascii="宋体" w:hAnsi="宋体" w:eastAsia="宋体" w:cs="宋体"/>
          <w:b/>
          <w:bCs/>
          <w:highlight w:val="none"/>
          <w:lang w:val="en-US" w:eastAsia="zh-CN"/>
        </w:rPr>
        <w:t>………………………</w:t>
      </w:r>
      <w:r>
        <w:rPr>
          <w:rFonts w:hint="eastAsia" w:ascii="宋体" w:hAnsi="宋体" w:eastAsia="宋体" w:cs="Times New Roman"/>
          <w:b/>
          <w:bCs/>
          <w:spacing w:val="0"/>
          <w:sz w:val="28"/>
          <w:szCs w:val="28"/>
        </w:rPr>
        <w:t>…………………………（页码）</w:t>
      </w:r>
    </w:p>
    <w:p w14:paraId="26D68F98">
      <w:pPr>
        <w:keepNext w:val="0"/>
        <w:keepLines w:val="0"/>
        <w:pageBreakBefore w:val="0"/>
        <w:widowControl w:val="0"/>
        <w:kinsoku/>
        <w:wordWrap/>
        <w:overflowPunct/>
        <w:topLinePunct w:val="0"/>
        <w:autoSpaceDE/>
        <w:autoSpaceDN/>
        <w:bidi w:val="0"/>
        <w:adjustRightInd/>
        <w:snapToGrid/>
        <w:spacing w:line="600" w:lineRule="auto"/>
        <w:jc w:val="center"/>
        <w:textAlignment w:val="auto"/>
        <w:rPr>
          <w:rFonts w:hint="eastAsia" w:ascii="宋体" w:hAnsi="宋体" w:eastAsia="宋体" w:cs="宋体"/>
          <w:b/>
          <w:bCs/>
          <w:highlight w:val="cyan"/>
          <w:lang w:val="en-US" w:eastAsia="zh-CN"/>
        </w:rPr>
      </w:pPr>
      <w:r>
        <w:rPr>
          <w:rFonts w:hint="eastAsia" w:ascii="宋体" w:hAnsi="宋体" w:cs="宋体"/>
          <w:b/>
          <w:bCs/>
          <w:highlight w:val="none"/>
          <w:lang w:val="en-US" w:eastAsia="zh-CN"/>
        </w:rPr>
        <w:t>五</w:t>
      </w:r>
      <w:r>
        <w:rPr>
          <w:rFonts w:hint="eastAsia" w:ascii="宋体" w:hAnsi="宋体" w:eastAsia="宋体" w:cs="宋体"/>
          <w:b/>
          <w:bCs/>
          <w:highlight w:val="none"/>
          <w:lang w:val="en-US" w:eastAsia="zh-CN"/>
        </w:rPr>
        <w:t>、</w:t>
      </w:r>
      <w:r>
        <w:rPr>
          <w:rFonts w:hint="eastAsia" w:ascii="宋体" w:hAnsi="宋体" w:cs="宋体"/>
          <w:b/>
          <w:bCs/>
          <w:highlight w:val="none"/>
          <w:lang w:val="en-US" w:eastAsia="zh-CN"/>
        </w:rPr>
        <w:t>其他重要资料</w:t>
      </w:r>
      <w:r>
        <w:rPr>
          <w:rFonts w:hint="eastAsia" w:ascii="宋体" w:hAnsi="宋体" w:eastAsia="宋体" w:cs="Times New Roman"/>
          <w:b/>
          <w:bCs/>
          <w:spacing w:val="0"/>
          <w:sz w:val="28"/>
          <w:szCs w:val="28"/>
        </w:rPr>
        <w:t>………………</w:t>
      </w:r>
      <w:r>
        <w:rPr>
          <w:rFonts w:hint="eastAsia" w:ascii="宋体" w:hAnsi="宋体" w:eastAsia="宋体" w:cs="宋体"/>
          <w:b/>
          <w:bCs/>
          <w:highlight w:val="none"/>
          <w:lang w:val="en-US" w:eastAsia="zh-CN"/>
        </w:rPr>
        <w:t>…………………………</w:t>
      </w:r>
      <w:r>
        <w:rPr>
          <w:rFonts w:hint="eastAsia" w:ascii="宋体" w:hAnsi="宋体" w:eastAsia="宋体" w:cs="Times New Roman"/>
          <w:b/>
          <w:bCs/>
          <w:spacing w:val="0"/>
          <w:sz w:val="28"/>
          <w:szCs w:val="28"/>
        </w:rPr>
        <w:t>……………………（页码）</w:t>
      </w:r>
    </w:p>
    <w:p w14:paraId="26D80B0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lang w:val="en-US" w:eastAsia="zh-CN"/>
        </w:rPr>
      </w:pPr>
    </w:p>
    <w:p w14:paraId="2D93BD3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lang w:val="en-US" w:eastAsia="zh-CN"/>
        </w:rPr>
      </w:pPr>
    </w:p>
    <w:p w14:paraId="31C5845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lang w:val="en-US" w:eastAsia="zh-CN"/>
        </w:rPr>
      </w:pPr>
    </w:p>
    <w:p w14:paraId="72F64FA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lang w:val="en-US" w:eastAsia="zh-CN"/>
        </w:rPr>
      </w:pPr>
    </w:p>
    <w:p w14:paraId="690BD32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lang w:val="en-US" w:eastAsia="zh-CN"/>
        </w:rPr>
      </w:pPr>
    </w:p>
    <w:p w14:paraId="731E2AF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lang w:val="en-US" w:eastAsia="zh-CN"/>
        </w:rPr>
      </w:pPr>
    </w:p>
    <w:p w14:paraId="300E563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lang w:val="en-US" w:eastAsia="zh-CN"/>
        </w:rPr>
      </w:pPr>
    </w:p>
    <w:p w14:paraId="5D77233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lang w:val="en-US" w:eastAsia="zh-CN"/>
        </w:rPr>
      </w:pPr>
    </w:p>
    <w:p w14:paraId="0D3A451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lang w:val="en-US" w:eastAsia="zh-CN"/>
        </w:rPr>
      </w:pPr>
    </w:p>
    <w:p w14:paraId="0B1B0E9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lang w:val="en-US" w:eastAsia="zh-CN"/>
        </w:rPr>
      </w:pPr>
    </w:p>
    <w:p w14:paraId="517C569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lang w:val="en-US" w:eastAsia="zh-CN"/>
        </w:rPr>
      </w:pPr>
    </w:p>
    <w:p w14:paraId="60E5B29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lang w:val="en-US" w:eastAsia="zh-CN"/>
        </w:rPr>
      </w:pPr>
    </w:p>
    <w:p w14:paraId="0109B8E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lang w:val="en-US" w:eastAsia="zh-CN"/>
        </w:rPr>
      </w:pPr>
    </w:p>
    <w:p w14:paraId="635D963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lang w:val="en-US" w:eastAsia="zh-CN"/>
        </w:rPr>
      </w:pPr>
    </w:p>
    <w:p w14:paraId="26BFCD1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lang w:val="en-US" w:eastAsia="zh-CN"/>
        </w:rPr>
      </w:pPr>
    </w:p>
    <w:p w14:paraId="0CBBEF6C">
      <w:pPr>
        <w:pStyle w:val="2"/>
        <w:bidi w:val="0"/>
        <w:spacing w:line="240" w:lineRule="auto"/>
        <w:ind w:left="0" w:firstLine="0"/>
        <w:jc w:val="center"/>
        <w:rPr>
          <w:rFonts w:hint="default" w:ascii="宋体" w:hAnsi="宋体" w:eastAsia="宋体" w:cs="宋体"/>
          <w:b/>
          <w:bCs/>
          <w:sz w:val="32"/>
          <w:szCs w:val="32"/>
          <w:lang w:val="en-US" w:eastAsia="zh-CN"/>
        </w:rPr>
      </w:pPr>
      <w:bookmarkStart w:id="7" w:name="_Toc8317"/>
      <w:bookmarkStart w:id="8" w:name="_Toc27300"/>
      <w:r>
        <w:rPr>
          <w:rFonts w:hint="eastAsia" w:ascii="宋体" w:hAnsi="宋体" w:eastAsia="宋体" w:cs="宋体"/>
          <w:b/>
          <w:bCs/>
          <w:sz w:val="32"/>
          <w:szCs w:val="32"/>
          <w:lang w:val="en-US" w:eastAsia="zh-CN"/>
        </w:rPr>
        <w:t>一、营业执照及资质证书</w:t>
      </w:r>
      <w:bookmarkEnd w:id="7"/>
    </w:p>
    <w:p w14:paraId="72B4449D">
      <w:pPr>
        <w:rPr>
          <w:rFonts w:hint="eastAsia"/>
          <w:lang w:val="en-US" w:eastAsia="zh-CN"/>
        </w:rPr>
      </w:pPr>
    </w:p>
    <w:p w14:paraId="7F5FAC10">
      <w:pPr>
        <w:rPr>
          <w:rFonts w:hint="eastAsia"/>
          <w:lang w:val="en-US" w:eastAsia="zh-CN"/>
        </w:rPr>
      </w:pPr>
    </w:p>
    <w:p w14:paraId="5F88F7D5">
      <w:pPr>
        <w:rPr>
          <w:rFonts w:hint="eastAsia"/>
          <w:lang w:val="en-US" w:eastAsia="zh-CN"/>
        </w:rPr>
      </w:pPr>
    </w:p>
    <w:p w14:paraId="7AE9098F">
      <w:pPr>
        <w:rPr>
          <w:rFonts w:hint="eastAsia"/>
          <w:lang w:val="en-US" w:eastAsia="zh-CN"/>
        </w:rPr>
      </w:pPr>
    </w:p>
    <w:p w14:paraId="74581202">
      <w:pPr>
        <w:rPr>
          <w:rFonts w:hint="eastAsia"/>
          <w:lang w:val="en-US" w:eastAsia="zh-CN"/>
        </w:rPr>
      </w:pPr>
    </w:p>
    <w:p w14:paraId="75AF555B">
      <w:pPr>
        <w:rPr>
          <w:rFonts w:hint="eastAsia"/>
          <w:lang w:val="en-US" w:eastAsia="zh-CN"/>
        </w:rPr>
      </w:pPr>
    </w:p>
    <w:p w14:paraId="1FBBDCFA">
      <w:pPr>
        <w:rPr>
          <w:rFonts w:hint="eastAsia"/>
          <w:lang w:val="en-US" w:eastAsia="zh-CN"/>
        </w:rPr>
      </w:pPr>
    </w:p>
    <w:p w14:paraId="6C767D91">
      <w:pPr>
        <w:rPr>
          <w:rFonts w:hint="eastAsia"/>
          <w:lang w:val="en-US" w:eastAsia="zh-CN"/>
        </w:rPr>
      </w:pPr>
    </w:p>
    <w:p w14:paraId="5F5AF290">
      <w:pPr>
        <w:rPr>
          <w:rFonts w:hint="eastAsia"/>
          <w:lang w:val="en-US" w:eastAsia="zh-CN"/>
        </w:rPr>
      </w:pPr>
    </w:p>
    <w:p w14:paraId="26305AEE">
      <w:pPr>
        <w:rPr>
          <w:rFonts w:hint="eastAsia"/>
          <w:lang w:val="en-US" w:eastAsia="zh-CN"/>
        </w:rPr>
      </w:pPr>
    </w:p>
    <w:p w14:paraId="2FB79930">
      <w:pPr>
        <w:rPr>
          <w:rFonts w:hint="eastAsia"/>
          <w:lang w:val="en-US" w:eastAsia="zh-CN"/>
        </w:rPr>
      </w:pPr>
    </w:p>
    <w:p w14:paraId="242294E5">
      <w:pPr>
        <w:rPr>
          <w:rFonts w:hint="eastAsia"/>
          <w:lang w:val="en-US" w:eastAsia="zh-CN"/>
        </w:rPr>
      </w:pPr>
    </w:p>
    <w:p w14:paraId="4E5DDEAA">
      <w:pPr>
        <w:rPr>
          <w:rFonts w:hint="eastAsia"/>
          <w:lang w:val="en-US" w:eastAsia="zh-CN"/>
        </w:rPr>
      </w:pPr>
    </w:p>
    <w:p w14:paraId="2473EB92">
      <w:pPr>
        <w:rPr>
          <w:rFonts w:hint="eastAsia"/>
          <w:lang w:val="en-US" w:eastAsia="zh-CN"/>
        </w:rPr>
      </w:pPr>
    </w:p>
    <w:p w14:paraId="10E3AA49">
      <w:pPr>
        <w:rPr>
          <w:rFonts w:hint="eastAsia"/>
          <w:lang w:val="en-US" w:eastAsia="zh-CN"/>
        </w:rPr>
      </w:pPr>
    </w:p>
    <w:p w14:paraId="3A0F53CC">
      <w:pPr>
        <w:rPr>
          <w:rFonts w:hint="eastAsia"/>
          <w:lang w:val="en-US" w:eastAsia="zh-CN"/>
        </w:rPr>
      </w:pPr>
    </w:p>
    <w:p w14:paraId="3843C60A">
      <w:pPr>
        <w:rPr>
          <w:rFonts w:hint="eastAsia"/>
          <w:lang w:val="en-US" w:eastAsia="zh-CN"/>
        </w:rPr>
      </w:pPr>
    </w:p>
    <w:p w14:paraId="0419FCA2">
      <w:pPr>
        <w:rPr>
          <w:rFonts w:hint="eastAsia"/>
          <w:lang w:val="en-US" w:eastAsia="zh-CN"/>
        </w:rPr>
      </w:pPr>
    </w:p>
    <w:p w14:paraId="7DF75B06">
      <w:pPr>
        <w:rPr>
          <w:rFonts w:hint="eastAsia"/>
          <w:lang w:val="en-US" w:eastAsia="zh-CN"/>
        </w:rPr>
      </w:pPr>
    </w:p>
    <w:p w14:paraId="2CCB6785">
      <w:pPr>
        <w:rPr>
          <w:rFonts w:hint="eastAsia"/>
          <w:lang w:val="en-US" w:eastAsia="zh-CN"/>
        </w:rPr>
      </w:pPr>
    </w:p>
    <w:p w14:paraId="5504E720">
      <w:pPr>
        <w:pStyle w:val="2"/>
        <w:bidi w:val="0"/>
        <w:spacing w:line="240" w:lineRule="auto"/>
        <w:ind w:left="0" w:firstLine="0"/>
        <w:jc w:val="center"/>
        <w:rPr>
          <w:rFonts w:hint="eastAsia" w:ascii="宋体" w:hAnsi="宋体" w:eastAsia="宋体" w:cs="宋体"/>
          <w:b/>
          <w:bCs/>
          <w:szCs w:val="32"/>
          <w:lang w:val="en-US" w:eastAsia="zh-CN"/>
        </w:rPr>
      </w:pPr>
      <w:bookmarkStart w:id="9" w:name="_Toc19330"/>
      <w:r>
        <w:rPr>
          <w:rFonts w:hint="eastAsia" w:ascii="宋体" w:hAnsi="宋体" w:eastAsia="宋体" w:cs="宋体"/>
          <w:b/>
          <w:bCs/>
          <w:sz w:val="32"/>
          <w:szCs w:val="32"/>
          <w:lang w:val="en-US" w:eastAsia="zh-CN"/>
        </w:rPr>
        <w:t>二、授权委托书</w:t>
      </w:r>
      <w:bookmarkEnd w:id="8"/>
      <w:bookmarkEnd w:id="9"/>
    </w:p>
    <w:p w14:paraId="67DFFE3D">
      <w:pPr>
        <w:pStyle w:val="5"/>
        <w:keepNext w:val="0"/>
        <w:keepLines w:val="0"/>
        <w:pageBreakBefore w:val="0"/>
        <w:widowControl w:val="0"/>
        <w:kinsoku/>
        <w:wordWrap/>
        <w:overflowPunct/>
        <w:topLinePunct w:val="0"/>
        <w:autoSpaceDE/>
        <w:autoSpaceDN/>
        <w:bidi w:val="0"/>
        <w:adjustRightInd/>
        <w:snapToGrid/>
        <w:spacing w:after="0"/>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本人</w:t>
      </w:r>
      <w:r>
        <w:rPr>
          <w:rFonts w:hint="eastAsia" w:ascii="宋体" w:hAnsi="宋体" w:cs="宋体"/>
          <w:sz w:val="28"/>
          <w:szCs w:val="28"/>
          <w:u w:val="single"/>
          <w:lang w:val="en-US" w:eastAsia="zh-CN"/>
        </w:rPr>
        <w:t xml:space="preserve">        </w:t>
      </w:r>
      <w:r>
        <w:rPr>
          <w:rFonts w:hint="eastAsia" w:ascii="宋体" w:hAnsi="宋体" w:eastAsia="宋体" w:cs="宋体"/>
          <w:sz w:val="28"/>
          <w:szCs w:val="28"/>
          <w:lang w:val="en-US" w:eastAsia="zh-CN"/>
        </w:rPr>
        <w:t>（姓名）系</w:t>
      </w:r>
      <w:r>
        <w:rPr>
          <w:rFonts w:hint="eastAsia" w:ascii="宋体" w:hAnsi="宋体" w:cs="宋体"/>
          <w:sz w:val="28"/>
          <w:szCs w:val="28"/>
          <w:u w:val="single"/>
          <w:lang w:val="en-US" w:eastAsia="zh-CN"/>
        </w:rPr>
        <w:t xml:space="preserve">            </w:t>
      </w:r>
      <w:r>
        <w:rPr>
          <w:rFonts w:hint="eastAsia" w:ascii="宋体" w:hAnsi="宋体" w:eastAsia="宋体" w:cs="宋体"/>
          <w:sz w:val="28"/>
          <w:szCs w:val="28"/>
          <w:lang w:val="en-US" w:eastAsia="zh-CN"/>
        </w:rPr>
        <w:t>（</w:t>
      </w:r>
      <w:r>
        <w:rPr>
          <w:rFonts w:hint="eastAsia" w:ascii="宋体" w:hAnsi="宋体" w:cs="宋体"/>
          <w:sz w:val="28"/>
          <w:szCs w:val="28"/>
          <w:lang w:val="en-US" w:eastAsia="zh-CN"/>
        </w:rPr>
        <w:t>供应商</w:t>
      </w:r>
      <w:r>
        <w:rPr>
          <w:rFonts w:hint="eastAsia" w:ascii="宋体" w:hAnsi="宋体" w:eastAsia="宋体" w:cs="宋体"/>
          <w:sz w:val="28"/>
          <w:szCs w:val="28"/>
          <w:lang w:val="en-US" w:eastAsia="zh-CN"/>
        </w:rPr>
        <w:t>名称）的法定代表人，现委托</w:t>
      </w:r>
      <w:r>
        <w:rPr>
          <w:rFonts w:hint="eastAsia" w:ascii="宋体" w:hAnsi="宋体" w:cs="宋体"/>
          <w:sz w:val="28"/>
          <w:szCs w:val="28"/>
          <w:u w:val="single"/>
          <w:lang w:val="en-US" w:eastAsia="zh-CN"/>
        </w:rPr>
        <w:t xml:space="preserve">        </w:t>
      </w:r>
      <w:r>
        <w:rPr>
          <w:rFonts w:hint="eastAsia" w:ascii="宋体" w:hAnsi="宋体" w:eastAsia="宋体" w:cs="宋体"/>
          <w:sz w:val="28"/>
          <w:szCs w:val="28"/>
          <w:lang w:val="en-US" w:eastAsia="zh-CN"/>
        </w:rPr>
        <w:t>（姓名）为我方代理人。代理人根据授权，以我方名义签署、澄清、说明、补正、递交、撤回、修改“</w:t>
      </w:r>
      <w:r>
        <w:rPr>
          <w:rFonts w:hint="eastAsia" w:ascii="宋体" w:hAnsi="宋体" w:cs="宋体"/>
          <w:sz w:val="28"/>
          <w:szCs w:val="28"/>
          <w:u w:val="single"/>
          <w:lang w:val="en-US" w:eastAsia="zh-CN"/>
        </w:rPr>
        <w:t>防汛大道（市经开区段K0.0-K1.359）道路维修改造工程施工图设计（项目名称）（项目编号：MASZB-HSDL-2026-0013）</w:t>
      </w:r>
      <w:r>
        <w:rPr>
          <w:rFonts w:hint="eastAsia" w:ascii="宋体" w:hAnsi="宋体" w:eastAsia="宋体" w:cs="宋体"/>
          <w:sz w:val="28"/>
          <w:szCs w:val="28"/>
          <w:lang w:val="en-US" w:eastAsia="zh-CN"/>
        </w:rPr>
        <w:t>”全权处理与该</w:t>
      </w:r>
      <w:r>
        <w:rPr>
          <w:rFonts w:hint="eastAsia" w:ascii="宋体" w:hAnsi="宋体" w:cs="宋体"/>
          <w:sz w:val="28"/>
          <w:szCs w:val="28"/>
          <w:lang w:val="en-US" w:eastAsia="zh-CN"/>
        </w:rPr>
        <w:t>项目询价</w:t>
      </w:r>
      <w:r>
        <w:rPr>
          <w:rFonts w:hint="eastAsia" w:ascii="宋体" w:hAnsi="宋体" w:eastAsia="宋体" w:cs="宋体"/>
          <w:sz w:val="28"/>
          <w:szCs w:val="28"/>
          <w:lang w:val="en-US" w:eastAsia="zh-CN"/>
        </w:rPr>
        <w:t>有关的一切事务，其法律后果由我方承担。</w:t>
      </w:r>
    </w:p>
    <w:p w14:paraId="5D1DBCE1">
      <w:pPr>
        <w:pStyle w:val="5"/>
        <w:keepNext w:val="0"/>
        <w:keepLines w:val="0"/>
        <w:pageBreakBefore w:val="0"/>
        <w:widowControl w:val="0"/>
        <w:kinsoku/>
        <w:wordWrap/>
        <w:overflowPunct/>
        <w:topLinePunct w:val="0"/>
        <w:autoSpaceDE/>
        <w:autoSpaceDN/>
        <w:bidi w:val="0"/>
        <w:adjustRightInd/>
        <w:snapToGrid/>
        <w:spacing w:after="0"/>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委托期限：</w:t>
      </w:r>
      <w:r>
        <w:rPr>
          <w:rFonts w:hint="eastAsia" w:ascii="宋体" w:hAnsi="宋体" w:cs="宋体"/>
          <w:sz w:val="28"/>
          <w:szCs w:val="28"/>
          <w:u w:val="single"/>
          <w:lang w:val="en-US" w:eastAsia="zh-CN"/>
        </w:rPr>
        <w:t xml:space="preserve">      </w:t>
      </w:r>
      <w:r>
        <w:rPr>
          <w:rFonts w:hint="eastAsia" w:ascii="宋体" w:hAnsi="宋体" w:cs="宋体"/>
          <w:sz w:val="28"/>
          <w:szCs w:val="28"/>
          <w:u w:val="none"/>
          <w:lang w:val="en-US" w:eastAsia="zh-CN"/>
        </w:rPr>
        <w:t>天</w:t>
      </w:r>
      <w:r>
        <w:rPr>
          <w:rFonts w:hint="eastAsia" w:ascii="宋体" w:hAnsi="宋体" w:eastAsia="宋体" w:cs="宋体"/>
          <w:sz w:val="28"/>
          <w:szCs w:val="28"/>
          <w:lang w:val="en-US" w:eastAsia="zh-CN"/>
        </w:rPr>
        <w:t>（至</w:t>
      </w:r>
      <w:r>
        <w:rPr>
          <w:rFonts w:hint="eastAsia" w:ascii="宋体" w:hAnsi="宋体" w:cs="宋体"/>
          <w:sz w:val="28"/>
          <w:szCs w:val="28"/>
          <w:u w:val="single"/>
          <w:lang w:val="en-US" w:eastAsia="zh-CN"/>
        </w:rPr>
        <w:t xml:space="preserve">     </w:t>
      </w:r>
      <w:r>
        <w:rPr>
          <w:rFonts w:hint="eastAsia" w:ascii="宋体" w:hAnsi="宋体" w:eastAsia="宋体" w:cs="宋体"/>
          <w:sz w:val="28"/>
          <w:szCs w:val="28"/>
          <w:lang w:val="en-US" w:eastAsia="zh-CN"/>
        </w:rPr>
        <w:t>年</w:t>
      </w:r>
      <w:r>
        <w:rPr>
          <w:rFonts w:hint="eastAsia" w:ascii="宋体" w:hAnsi="宋体" w:cs="宋体"/>
          <w:sz w:val="28"/>
          <w:szCs w:val="28"/>
          <w:u w:val="single"/>
          <w:lang w:val="en-US" w:eastAsia="zh-CN"/>
        </w:rPr>
        <w:t xml:space="preserve">   </w:t>
      </w:r>
      <w:r>
        <w:rPr>
          <w:rFonts w:hint="eastAsia" w:ascii="宋体" w:hAnsi="宋体" w:eastAsia="宋体" w:cs="宋体"/>
          <w:sz w:val="28"/>
          <w:szCs w:val="28"/>
          <w:lang w:val="en-US" w:eastAsia="zh-CN"/>
        </w:rPr>
        <w:t>月</w:t>
      </w:r>
      <w:r>
        <w:rPr>
          <w:rFonts w:hint="eastAsia" w:ascii="宋体" w:hAnsi="宋体" w:cs="宋体"/>
          <w:sz w:val="28"/>
          <w:szCs w:val="28"/>
          <w:u w:val="single"/>
          <w:lang w:val="en-US" w:eastAsia="zh-CN"/>
        </w:rPr>
        <w:t xml:space="preserve">   </w:t>
      </w:r>
      <w:r>
        <w:rPr>
          <w:rFonts w:hint="eastAsia" w:ascii="宋体" w:hAnsi="宋体" w:eastAsia="宋体" w:cs="宋体"/>
          <w:sz w:val="28"/>
          <w:szCs w:val="28"/>
          <w:lang w:val="en-US" w:eastAsia="zh-CN"/>
        </w:rPr>
        <w:t>日）</w:t>
      </w:r>
    </w:p>
    <w:p w14:paraId="674CBBDA">
      <w:pPr>
        <w:pStyle w:val="5"/>
        <w:keepNext w:val="0"/>
        <w:keepLines w:val="0"/>
        <w:pageBreakBefore w:val="0"/>
        <w:widowControl w:val="0"/>
        <w:kinsoku/>
        <w:wordWrap/>
        <w:overflowPunct/>
        <w:topLinePunct w:val="0"/>
        <w:autoSpaceDE/>
        <w:autoSpaceDN/>
        <w:bidi w:val="0"/>
        <w:adjustRightInd/>
        <w:snapToGrid/>
        <w:spacing w:after="0"/>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代理人无转委托权。</w:t>
      </w:r>
    </w:p>
    <w:p w14:paraId="2761A5AB">
      <w:pPr>
        <w:pStyle w:val="5"/>
        <w:keepNext w:val="0"/>
        <w:keepLines w:val="0"/>
        <w:pageBreakBefore w:val="0"/>
        <w:widowControl w:val="0"/>
        <w:kinsoku/>
        <w:wordWrap/>
        <w:overflowPunct/>
        <w:topLinePunct w:val="0"/>
        <w:autoSpaceDE/>
        <w:autoSpaceDN/>
        <w:bidi w:val="0"/>
        <w:adjustRightInd/>
        <w:snapToGrid/>
        <w:spacing w:after="0"/>
        <w:ind w:firstLine="560" w:firstLineChars="200"/>
        <w:textAlignment w:val="auto"/>
        <w:rPr>
          <w:rFonts w:hint="eastAsia" w:ascii="宋体" w:hAnsi="宋体" w:eastAsia="宋体" w:cs="宋体"/>
          <w:sz w:val="28"/>
          <w:szCs w:val="28"/>
          <w:lang w:val="en-US" w:eastAsia="zh-CN"/>
        </w:rPr>
      </w:pPr>
    </w:p>
    <w:p w14:paraId="7ADA1FB8">
      <w:pPr>
        <w:pStyle w:val="5"/>
        <w:keepNext w:val="0"/>
        <w:keepLines w:val="0"/>
        <w:pageBreakBefore w:val="0"/>
        <w:widowControl w:val="0"/>
        <w:kinsoku/>
        <w:wordWrap/>
        <w:overflowPunct/>
        <w:topLinePunct w:val="0"/>
        <w:autoSpaceDE/>
        <w:autoSpaceDN/>
        <w:bidi w:val="0"/>
        <w:adjustRightInd/>
        <w:snapToGrid/>
        <w:spacing w:after="0"/>
        <w:ind w:firstLine="560" w:firstLineChars="200"/>
        <w:textAlignment w:val="auto"/>
        <w:rPr>
          <w:rFonts w:hint="eastAsia" w:ascii="宋体" w:hAnsi="宋体" w:eastAsia="宋体" w:cs="宋体"/>
          <w:sz w:val="28"/>
          <w:szCs w:val="28"/>
          <w:highlight w:val="green"/>
          <w:lang w:val="en-US" w:eastAsia="zh-CN"/>
        </w:rPr>
      </w:pPr>
      <w:r>
        <w:rPr>
          <w:rFonts w:hint="eastAsia" w:ascii="宋体" w:hAnsi="宋体" w:eastAsia="宋体" w:cs="宋体"/>
          <w:sz w:val="28"/>
          <w:szCs w:val="28"/>
          <w:highlight w:val="green"/>
          <w:lang w:val="en-US" w:eastAsia="zh-CN"/>
        </w:rPr>
        <w:t>附：（1）法定代表人身份证复印件</w:t>
      </w:r>
    </w:p>
    <w:p w14:paraId="14EDF1E5">
      <w:pPr>
        <w:pStyle w:val="5"/>
        <w:keepNext w:val="0"/>
        <w:keepLines w:val="0"/>
        <w:pageBreakBefore w:val="0"/>
        <w:widowControl w:val="0"/>
        <w:kinsoku/>
        <w:wordWrap/>
        <w:overflowPunct/>
        <w:topLinePunct w:val="0"/>
        <w:autoSpaceDE/>
        <w:autoSpaceDN/>
        <w:bidi w:val="0"/>
        <w:adjustRightInd/>
        <w:snapToGrid/>
        <w:spacing w:after="0"/>
        <w:ind w:firstLine="560" w:firstLineChars="200"/>
        <w:textAlignment w:val="auto"/>
        <w:rPr>
          <w:rFonts w:hint="eastAsia" w:ascii="宋体" w:hAnsi="宋体" w:eastAsia="宋体" w:cs="宋体"/>
          <w:sz w:val="28"/>
          <w:szCs w:val="28"/>
          <w:highlight w:val="cyan"/>
          <w:lang w:val="en-US" w:eastAsia="zh-CN"/>
        </w:rPr>
      </w:pPr>
      <w:r>
        <w:rPr>
          <w:rFonts w:hint="eastAsia" w:ascii="宋体" w:hAnsi="宋体" w:eastAsia="宋体" w:cs="宋体"/>
          <w:sz w:val="28"/>
          <w:szCs w:val="28"/>
          <w:highlight w:val="green"/>
          <w:lang w:val="en-US" w:eastAsia="zh-CN"/>
        </w:rPr>
        <w:t>（2）委托代理人身份证复印件</w:t>
      </w:r>
    </w:p>
    <w:p w14:paraId="56C4A1B4">
      <w:pPr>
        <w:pStyle w:val="5"/>
        <w:keepNext w:val="0"/>
        <w:keepLines w:val="0"/>
        <w:pageBreakBefore w:val="0"/>
        <w:widowControl w:val="0"/>
        <w:kinsoku/>
        <w:wordWrap/>
        <w:overflowPunct/>
        <w:topLinePunct w:val="0"/>
        <w:autoSpaceDE/>
        <w:autoSpaceDN/>
        <w:bidi w:val="0"/>
        <w:adjustRightInd/>
        <w:snapToGrid/>
        <w:spacing w:after="0"/>
        <w:ind w:firstLine="560" w:firstLineChars="200"/>
        <w:textAlignment w:val="auto"/>
        <w:rPr>
          <w:rFonts w:hint="eastAsia" w:ascii="宋体" w:hAnsi="宋体" w:eastAsia="宋体" w:cs="宋体"/>
          <w:sz w:val="28"/>
          <w:szCs w:val="28"/>
          <w:lang w:val="en-US" w:eastAsia="zh-CN"/>
        </w:rPr>
      </w:pPr>
    </w:p>
    <w:p w14:paraId="3DBBE3BA">
      <w:pPr>
        <w:pStyle w:val="5"/>
        <w:keepNext w:val="0"/>
        <w:keepLines w:val="0"/>
        <w:pageBreakBefore w:val="0"/>
        <w:widowControl w:val="0"/>
        <w:kinsoku/>
        <w:wordWrap/>
        <w:overflowPunct/>
        <w:topLinePunct w:val="0"/>
        <w:autoSpaceDE/>
        <w:autoSpaceDN/>
        <w:bidi w:val="0"/>
        <w:adjustRightInd/>
        <w:snapToGrid/>
        <w:spacing w:after="0"/>
        <w:ind w:firstLine="560" w:firstLineChars="200"/>
        <w:textAlignment w:val="auto"/>
        <w:rPr>
          <w:rFonts w:hint="eastAsia" w:ascii="宋体" w:hAnsi="宋体" w:eastAsia="宋体" w:cs="宋体"/>
          <w:sz w:val="28"/>
          <w:szCs w:val="28"/>
          <w:lang w:val="en-US" w:eastAsia="zh-CN"/>
        </w:rPr>
      </w:pPr>
      <w:r>
        <w:rPr>
          <w:rFonts w:hint="eastAsia" w:ascii="宋体" w:hAnsi="宋体" w:cs="宋体"/>
          <w:sz w:val="28"/>
          <w:szCs w:val="28"/>
          <w:lang w:val="en-US" w:eastAsia="zh-CN"/>
        </w:rPr>
        <w:t>供应商</w:t>
      </w:r>
      <w:r>
        <w:rPr>
          <w:rFonts w:hint="eastAsia" w:ascii="宋体" w:hAnsi="宋体" w:eastAsia="宋体" w:cs="宋体"/>
          <w:sz w:val="28"/>
          <w:szCs w:val="28"/>
          <w:lang w:val="en-US" w:eastAsia="zh-CN"/>
        </w:rPr>
        <w:t>：</w:t>
      </w:r>
      <w:r>
        <w:rPr>
          <w:rFonts w:hint="eastAsia" w:ascii="宋体" w:hAnsi="宋体" w:cs="宋体"/>
          <w:sz w:val="28"/>
          <w:szCs w:val="28"/>
          <w:u w:val="single"/>
          <w:lang w:val="en-US" w:eastAsia="zh-CN"/>
        </w:rPr>
        <w:t xml:space="preserve">                </w:t>
      </w:r>
      <w:r>
        <w:rPr>
          <w:rFonts w:hint="eastAsia" w:ascii="宋体" w:hAnsi="宋体" w:eastAsia="宋体" w:cs="宋体"/>
          <w:sz w:val="28"/>
          <w:szCs w:val="28"/>
          <w:lang w:val="en-US" w:eastAsia="zh-CN"/>
        </w:rPr>
        <w:t>（盖单位章）</w:t>
      </w:r>
    </w:p>
    <w:p w14:paraId="6363715D">
      <w:pPr>
        <w:pStyle w:val="5"/>
        <w:keepNext w:val="0"/>
        <w:keepLines w:val="0"/>
        <w:pageBreakBefore w:val="0"/>
        <w:widowControl w:val="0"/>
        <w:kinsoku/>
        <w:wordWrap/>
        <w:overflowPunct/>
        <w:topLinePunct w:val="0"/>
        <w:autoSpaceDE/>
        <w:autoSpaceDN/>
        <w:bidi w:val="0"/>
        <w:adjustRightInd/>
        <w:snapToGrid/>
        <w:spacing w:after="0"/>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法定代表人：</w:t>
      </w:r>
      <w:r>
        <w:rPr>
          <w:rFonts w:hint="eastAsia" w:ascii="宋体" w:hAnsi="宋体" w:cs="宋体"/>
          <w:sz w:val="28"/>
          <w:szCs w:val="28"/>
          <w:u w:val="single"/>
          <w:lang w:val="en-US" w:eastAsia="zh-CN"/>
        </w:rPr>
        <w:t xml:space="preserve">            </w:t>
      </w:r>
      <w:r>
        <w:rPr>
          <w:rFonts w:hint="eastAsia" w:ascii="宋体" w:hAnsi="宋体" w:eastAsia="宋体" w:cs="宋体"/>
          <w:sz w:val="28"/>
          <w:szCs w:val="28"/>
          <w:lang w:val="en-US" w:eastAsia="zh-CN"/>
        </w:rPr>
        <w:t>（签字）</w:t>
      </w:r>
    </w:p>
    <w:p w14:paraId="54552DB6">
      <w:pPr>
        <w:pStyle w:val="5"/>
        <w:keepNext w:val="0"/>
        <w:keepLines w:val="0"/>
        <w:pageBreakBefore w:val="0"/>
        <w:widowControl w:val="0"/>
        <w:kinsoku/>
        <w:wordWrap/>
        <w:overflowPunct/>
        <w:topLinePunct w:val="0"/>
        <w:autoSpaceDE/>
        <w:autoSpaceDN/>
        <w:bidi w:val="0"/>
        <w:adjustRightInd/>
        <w:snapToGrid/>
        <w:spacing w:after="0"/>
        <w:ind w:firstLine="560" w:firstLineChars="200"/>
        <w:textAlignment w:val="auto"/>
        <w:rPr>
          <w:rFonts w:hint="default" w:ascii="宋体" w:hAnsi="宋体" w:eastAsia="宋体" w:cs="宋体"/>
          <w:sz w:val="28"/>
          <w:szCs w:val="28"/>
          <w:u w:val="single"/>
          <w:lang w:val="en-US" w:eastAsia="zh-CN"/>
        </w:rPr>
      </w:pPr>
      <w:r>
        <w:rPr>
          <w:rFonts w:hint="eastAsia" w:ascii="宋体" w:hAnsi="宋体" w:eastAsia="宋体" w:cs="宋体"/>
          <w:sz w:val="28"/>
          <w:szCs w:val="28"/>
          <w:lang w:val="en-US" w:eastAsia="zh-CN"/>
        </w:rPr>
        <w:t>身份证号码：</w:t>
      </w:r>
      <w:r>
        <w:rPr>
          <w:rFonts w:hint="eastAsia" w:ascii="宋体" w:hAnsi="宋体" w:cs="宋体"/>
          <w:sz w:val="28"/>
          <w:szCs w:val="28"/>
          <w:u w:val="single"/>
          <w:lang w:val="en-US" w:eastAsia="zh-CN"/>
        </w:rPr>
        <w:t xml:space="preserve">            </w:t>
      </w:r>
    </w:p>
    <w:p w14:paraId="591382CB">
      <w:pPr>
        <w:pStyle w:val="5"/>
        <w:keepNext w:val="0"/>
        <w:keepLines w:val="0"/>
        <w:pageBreakBefore w:val="0"/>
        <w:widowControl w:val="0"/>
        <w:kinsoku/>
        <w:wordWrap/>
        <w:overflowPunct/>
        <w:topLinePunct w:val="0"/>
        <w:autoSpaceDE/>
        <w:autoSpaceDN/>
        <w:bidi w:val="0"/>
        <w:adjustRightInd/>
        <w:snapToGrid/>
        <w:spacing w:after="0"/>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委托代理人：</w:t>
      </w:r>
      <w:r>
        <w:rPr>
          <w:rFonts w:hint="eastAsia" w:ascii="宋体" w:hAnsi="宋体" w:cs="宋体"/>
          <w:sz w:val="28"/>
          <w:szCs w:val="28"/>
          <w:u w:val="single"/>
          <w:lang w:val="en-US" w:eastAsia="zh-CN"/>
        </w:rPr>
        <w:t xml:space="preserve">            </w:t>
      </w:r>
      <w:r>
        <w:rPr>
          <w:rFonts w:hint="eastAsia" w:ascii="宋体" w:hAnsi="宋体" w:eastAsia="宋体" w:cs="宋体"/>
          <w:sz w:val="28"/>
          <w:szCs w:val="28"/>
          <w:lang w:val="en-US" w:eastAsia="zh-CN"/>
        </w:rPr>
        <w:t>（签字）</w:t>
      </w:r>
      <w:r>
        <w:rPr>
          <w:rFonts w:hint="eastAsia" w:ascii="宋体" w:hAnsi="宋体" w:eastAsia="宋体" w:cs="宋体"/>
          <w:sz w:val="28"/>
          <w:szCs w:val="28"/>
          <w:lang w:val="en-US" w:eastAsia="zh-CN"/>
        </w:rPr>
        <w:tab/>
      </w:r>
    </w:p>
    <w:p w14:paraId="6E34C7AF">
      <w:pPr>
        <w:pStyle w:val="5"/>
        <w:keepNext w:val="0"/>
        <w:keepLines w:val="0"/>
        <w:pageBreakBefore w:val="0"/>
        <w:widowControl w:val="0"/>
        <w:kinsoku/>
        <w:wordWrap/>
        <w:overflowPunct/>
        <w:topLinePunct w:val="0"/>
        <w:autoSpaceDE/>
        <w:autoSpaceDN/>
        <w:bidi w:val="0"/>
        <w:adjustRightInd/>
        <w:snapToGrid/>
        <w:spacing w:after="0"/>
        <w:ind w:firstLine="560" w:firstLineChars="200"/>
        <w:textAlignment w:val="auto"/>
        <w:rPr>
          <w:rFonts w:hint="default" w:ascii="宋体" w:hAnsi="宋体" w:eastAsia="宋体" w:cs="宋体"/>
          <w:sz w:val="28"/>
          <w:szCs w:val="28"/>
          <w:u w:val="single"/>
          <w:lang w:val="en-US" w:eastAsia="zh-CN"/>
        </w:rPr>
      </w:pPr>
      <w:r>
        <w:rPr>
          <w:rFonts w:hint="eastAsia" w:ascii="宋体" w:hAnsi="宋体" w:eastAsia="宋体" w:cs="宋体"/>
          <w:sz w:val="28"/>
          <w:szCs w:val="28"/>
          <w:lang w:val="en-US" w:eastAsia="zh-CN"/>
        </w:rPr>
        <w:t>身份证号码：</w:t>
      </w:r>
      <w:r>
        <w:rPr>
          <w:rFonts w:hint="eastAsia" w:ascii="宋体" w:hAnsi="宋体" w:cs="宋体"/>
          <w:sz w:val="28"/>
          <w:szCs w:val="28"/>
          <w:u w:val="single"/>
          <w:lang w:val="en-US" w:eastAsia="zh-CN"/>
        </w:rPr>
        <w:t xml:space="preserve">            </w:t>
      </w:r>
    </w:p>
    <w:p w14:paraId="5B82C704">
      <w:pPr>
        <w:pStyle w:val="5"/>
        <w:keepNext w:val="0"/>
        <w:keepLines w:val="0"/>
        <w:pageBreakBefore w:val="0"/>
        <w:widowControl w:val="0"/>
        <w:kinsoku/>
        <w:wordWrap/>
        <w:overflowPunct/>
        <w:topLinePunct w:val="0"/>
        <w:autoSpaceDE/>
        <w:autoSpaceDN/>
        <w:bidi w:val="0"/>
        <w:adjustRightInd/>
        <w:snapToGrid/>
        <w:spacing w:after="0"/>
        <w:ind w:firstLine="560" w:firstLineChars="200"/>
        <w:textAlignment w:val="auto"/>
        <w:rPr>
          <w:rFonts w:hint="default" w:ascii="宋体" w:hAnsi="宋体" w:cs="宋体"/>
          <w:sz w:val="28"/>
          <w:szCs w:val="28"/>
          <w:u w:val="single"/>
          <w:lang w:val="en-US" w:eastAsia="zh-CN"/>
        </w:rPr>
      </w:pPr>
      <w:r>
        <w:rPr>
          <w:rFonts w:hint="eastAsia" w:ascii="宋体" w:hAnsi="宋体" w:cs="宋体"/>
          <w:sz w:val="28"/>
          <w:szCs w:val="28"/>
          <w:lang w:val="en-US" w:eastAsia="zh-CN"/>
        </w:rPr>
        <w:t>委托人联系方式：</w:t>
      </w:r>
      <w:r>
        <w:rPr>
          <w:rFonts w:hint="eastAsia" w:ascii="宋体" w:hAnsi="宋体" w:cs="宋体"/>
          <w:sz w:val="28"/>
          <w:szCs w:val="28"/>
          <w:u w:val="single"/>
          <w:lang w:val="en-US" w:eastAsia="zh-CN"/>
        </w:rPr>
        <w:t xml:space="preserve">         </w:t>
      </w:r>
    </w:p>
    <w:p w14:paraId="2C803478">
      <w:pPr>
        <w:pStyle w:val="5"/>
        <w:keepNext w:val="0"/>
        <w:keepLines w:val="0"/>
        <w:pageBreakBefore w:val="0"/>
        <w:widowControl w:val="0"/>
        <w:kinsoku/>
        <w:wordWrap/>
        <w:overflowPunct/>
        <w:topLinePunct w:val="0"/>
        <w:autoSpaceDE/>
        <w:autoSpaceDN/>
        <w:bidi w:val="0"/>
        <w:adjustRightInd/>
        <w:snapToGrid/>
        <w:spacing w:after="0"/>
        <w:ind w:firstLine="560" w:firstLineChars="200"/>
        <w:textAlignment w:val="auto"/>
        <w:rPr>
          <w:rFonts w:hint="eastAsia" w:ascii="宋体" w:hAnsi="宋体" w:eastAsia="宋体" w:cs="宋体"/>
          <w:sz w:val="28"/>
          <w:szCs w:val="28"/>
          <w:lang w:val="en-US" w:eastAsia="zh-CN"/>
        </w:rPr>
      </w:pPr>
      <w:r>
        <w:rPr>
          <w:rFonts w:hint="eastAsia" w:ascii="宋体" w:hAnsi="宋体" w:cs="宋体"/>
          <w:sz w:val="28"/>
          <w:szCs w:val="28"/>
          <w:lang w:val="en-US" w:eastAsia="zh-CN"/>
        </w:rPr>
        <w:t>日期：</w:t>
      </w:r>
      <w:r>
        <w:rPr>
          <w:rFonts w:hint="eastAsia" w:ascii="宋体" w:hAnsi="宋体" w:cs="宋体"/>
          <w:sz w:val="28"/>
          <w:szCs w:val="28"/>
          <w:u w:val="single"/>
          <w:lang w:val="en-US" w:eastAsia="zh-CN"/>
        </w:rPr>
        <w:t xml:space="preserve">2026年   </w:t>
      </w:r>
      <w:r>
        <w:rPr>
          <w:rFonts w:hint="eastAsia" w:ascii="宋体" w:hAnsi="宋体" w:eastAsia="宋体" w:cs="宋体"/>
          <w:sz w:val="28"/>
          <w:szCs w:val="28"/>
          <w:u w:val="single"/>
          <w:lang w:val="en-US" w:eastAsia="zh-CN"/>
        </w:rPr>
        <w:t>月</w:t>
      </w:r>
      <w:r>
        <w:rPr>
          <w:rFonts w:hint="eastAsia" w:ascii="宋体" w:hAnsi="宋体" w:cs="宋体"/>
          <w:sz w:val="28"/>
          <w:szCs w:val="28"/>
          <w:u w:val="single"/>
          <w:lang w:val="en-US" w:eastAsia="zh-CN"/>
        </w:rPr>
        <w:t xml:space="preserve">   </w:t>
      </w:r>
      <w:r>
        <w:rPr>
          <w:rFonts w:hint="eastAsia" w:ascii="宋体" w:hAnsi="宋体" w:eastAsia="宋体" w:cs="宋体"/>
          <w:sz w:val="28"/>
          <w:szCs w:val="28"/>
          <w:u w:val="single"/>
          <w:lang w:val="en-US" w:eastAsia="zh-CN"/>
        </w:rPr>
        <w:t>日</w:t>
      </w:r>
    </w:p>
    <w:p w14:paraId="27EA7CF7">
      <w:pPr>
        <w:pStyle w:val="5"/>
        <w:keepNext w:val="0"/>
        <w:keepLines w:val="0"/>
        <w:pageBreakBefore w:val="0"/>
        <w:widowControl w:val="0"/>
        <w:kinsoku/>
        <w:wordWrap/>
        <w:overflowPunct/>
        <w:topLinePunct w:val="0"/>
        <w:autoSpaceDE/>
        <w:autoSpaceDN/>
        <w:bidi w:val="0"/>
        <w:adjustRightInd/>
        <w:snapToGrid/>
        <w:spacing w:after="0"/>
        <w:textAlignment w:val="auto"/>
        <w:rPr>
          <w:rFonts w:hint="eastAsia" w:ascii="宋体" w:hAnsi="宋体" w:eastAsia="宋体" w:cs="宋体"/>
          <w:sz w:val="28"/>
          <w:szCs w:val="28"/>
          <w:lang w:val="en-US" w:eastAsia="zh-CN"/>
        </w:rPr>
      </w:pPr>
    </w:p>
    <w:p w14:paraId="2925A019">
      <w:pPr>
        <w:pStyle w:val="25"/>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8"/>
          <w:szCs w:val="28"/>
          <w:lang w:val="en-US" w:eastAsia="zh-CN"/>
        </w:rPr>
      </w:pPr>
    </w:p>
    <w:p w14:paraId="4BBC3A25">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8"/>
          <w:szCs w:val="28"/>
          <w:lang w:val="en-US" w:eastAsia="zh-CN"/>
        </w:rPr>
      </w:pPr>
    </w:p>
    <w:p w14:paraId="337E6CF6">
      <w:pPr>
        <w:pStyle w:val="2"/>
        <w:bidi w:val="0"/>
        <w:ind w:left="0" w:leftChars="0" w:firstLine="0" w:firstLineChars="0"/>
        <w:jc w:val="center"/>
        <w:rPr>
          <w:rFonts w:hint="eastAsia" w:ascii="宋体" w:hAnsi="宋体" w:eastAsia="宋体" w:cs="宋体"/>
          <w:b/>
          <w:bCs/>
          <w:sz w:val="32"/>
          <w:szCs w:val="32"/>
          <w:lang w:val="en-US" w:eastAsia="zh-CN"/>
        </w:rPr>
      </w:pPr>
      <w:bookmarkStart w:id="10" w:name="_Toc11451"/>
      <w:bookmarkStart w:id="11" w:name="_Toc26473"/>
      <w:r>
        <w:rPr>
          <w:rFonts w:hint="eastAsia" w:ascii="宋体" w:hAnsi="宋体" w:eastAsia="宋体" w:cs="宋体"/>
          <w:b/>
          <w:bCs/>
          <w:sz w:val="32"/>
          <w:szCs w:val="32"/>
          <w:lang w:val="en-US" w:eastAsia="zh-CN"/>
        </w:rPr>
        <w:t>三、承诺函</w:t>
      </w:r>
      <w:bookmarkEnd w:id="10"/>
      <w:bookmarkEnd w:id="11"/>
    </w:p>
    <w:p w14:paraId="34E421A9">
      <w:pPr>
        <w:pStyle w:val="5"/>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本单位郑重承诺：</w:t>
      </w:r>
    </w:p>
    <w:p w14:paraId="436F8D4A">
      <w:pPr>
        <w:pStyle w:val="5"/>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1、按照法律法规和相关规定开展委托业务。</w:t>
      </w:r>
    </w:p>
    <w:p w14:paraId="145C6B19">
      <w:pPr>
        <w:pStyle w:val="5"/>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2、本单位提交的申请资料均真实有效，如有隐瞒事实、弄虚作假的，愿意被取消投标</w:t>
      </w:r>
      <w:r>
        <w:rPr>
          <w:rFonts w:hint="eastAsia" w:ascii="宋体" w:hAnsi="宋体" w:cs="宋体"/>
          <w:sz w:val="28"/>
          <w:szCs w:val="28"/>
          <w:lang w:val="en-US" w:eastAsia="zh-CN"/>
        </w:rPr>
        <w:t>成交</w:t>
      </w:r>
      <w:r>
        <w:rPr>
          <w:rFonts w:hint="eastAsia" w:ascii="宋体" w:hAnsi="宋体" w:eastAsia="宋体" w:cs="宋体"/>
          <w:sz w:val="28"/>
          <w:szCs w:val="28"/>
          <w:lang w:val="en-US" w:eastAsia="zh-CN"/>
        </w:rPr>
        <w:t>（中标）资格，并接受相关部门的处罚。</w:t>
      </w:r>
    </w:p>
    <w:p w14:paraId="536FE06E">
      <w:pPr>
        <w:pStyle w:val="5"/>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cs="宋体"/>
          <w:sz w:val="28"/>
          <w:szCs w:val="28"/>
          <w:lang w:val="en-US" w:eastAsia="zh-CN"/>
        </w:rPr>
        <w:t>承诺</w:t>
      </w:r>
      <w:r>
        <w:rPr>
          <w:rFonts w:hint="eastAsia" w:ascii="宋体" w:hAnsi="宋体" w:eastAsia="宋体" w:cs="宋体"/>
          <w:sz w:val="28"/>
          <w:szCs w:val="28"/>
          <w:lang w:val="en-US" w:eastAsia="zh-CN"/>
        </w:rPr>
        <w:t>人：</w:t>
      </w:r>
      <w:r>
        <w:rPr>
          <w:rFonts w:hint="eastAsia" w:ascii="宋体" w:hAnsi="宋体" w:cs="宋体"/>
          <w:sz w:val="28"/>
          <w:szCs w:val="28"/>
          <w:u w:val="single"/>
          <w:lang w:val="en-US" w:eastAsia="zh-CN"/>
        </w:rPr>
        <w:t xml:space="preserve">                </w:t>
      </w:r>
      <w:r>
        <w:rPr>
          <w:rFonts w:hint="eastAsia" w:ascii="宋体" w:hAnsi="宋体" w:eastAsia="宋体" w:cs="宋体"/>
          <w:sz w:val="28"/>
          <w:szCs w:val="28"/>
          <w:lang w:val="en-US" w:eastAsia="zh-CN"/>
        </w:rPr>
        <w:t>（单位盖章）</w:t>
      </w:r>
    </w:p>
    <w:p w14:paraId="0C046397">
      <w:pPr>
        <w:pStyle w:val="5"/>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法定代表人：</w:t>
      </w:r>
      <w:r>
        <w:rPr>
          <w:rFonts w:hint="eastAsia" w:ascii="宋体" w:hAnsi="宋体" w:cs="宋体"/>
          <w:sz w:val="28"/>
          <w:szCs w:val="28"/>
          <w:u w:val="single"/>
          <w:lang w:val="en-US" w:eastAsia="zh-CN"/>
        </w:rPr>
        <w:t xml:space="preserve">            </w:t>
      </w:r>
      <w:r>
        <w:rPr>
          <w:rFonts w:hint="eastAsia" w:ascii="宋体" w:hAnsi="宋体" w:eastAsia="宋体" w:cs="宋体"/>
          <w:sz w:val="28"/>
          <w:szCs w:val="28"/>
          <w:lang w:val="en-US" w:eastAsia="zh-CN"/>
        </w:rPr>
        <w:t>（签字盖章）</w:t>
      </w:r>
    </w:p>
    <w:p w14:paraId="4ED39D3A">
      <w:pPr>
        <w:pStyle w:val="5"/>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default" w:ascii="宋体" w:hAnsi="宋体" w:eastAsia="宋体" w:cs="宋体"/>
          <w:sz w:val="28"/>
          <w:szCs w:val="28"/>
          <w:u w:val="single"/>
          <w:lang w:val="en-US" w:eastAsia="zh-CN"/>
        </w:rPr>
      </w:pPr>
      <w:r>
        <w:rPr>
          <w:rFonts w:hint="eastAsia" w:ascii="宋体" w:hAnsi="宋体" w:eastAsia="宋体" w:cs="宋体"/>
          <w:sz w:val="28"/>
          <w:szCs w:val="28"/>
          <w:lang w:val="en-US" w:eastAsia="zh-CN"/>
        </w:rPr>
        <w:t>联系电话：</w:t>
      </w:r>
      <w:r>
        <w:rPr>
          <w:rFonts w:hint="eastAsia" w:ascii="宋体" w:hAnsi="宋体" w:cs="宋体"/>
          <w:sz w:val="28"/>
          <w:szCs w:val="28"/>
          <w:u w:val="single"/>
          <w:lang w:val="en-US" w:eastAsia="zh-CN"/>
        </w:rPr>
        <w:t xml:space="preserve">              </w:t>
      </w:r>
    </w:p>
    <w:p w14:paraId="06C3301D">
      <w:pPr>
        <w:pStyle w:val="5"/>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cs="宋体"/>
          <w:sz w:val="28"/>
          <w:szCs w:val="28"/>
          <w:lang w:val="en-US" w:eastAsia="zh-CN"/>
        </w:rPr>
        <w:t>日期：</w:t>
      </w:r>
      <w:r>
        <w:rPr>
          <w:rFonts w:hint="eastAsia" w:ascii="宋体" w:hAnsi="宋体" w:cs="宋体"/>
          <w:sz w:val="28"/>
          <w:szCs w:val="28"/>
          <w:u w:val="single"/>
          <w:lang w:val="en-US" w:eastAsia="zh-CN"/>
        </w:rPr>
        <w:t xml:space="preserve">2026年  </w:t>
      </w:r>
      <w:r>
        <w:rPr>
          <w:rFonts w:hint="eastAsia" w:ascii="宋体" w:hAnsi="宋体" w:eastAsia="宋体" w:cs="宋体"/>
          <w:sz w:val="28"/>
          <w:szCs w:val="28"/>
          <w:u w:val="single"/>
          <w:lang w:val="en-US" w:eastAsia="zh-CN"/>
        </w:rPr>
        <w:t>月</w:t>
      </w:r>
      <w:r>
        <w:rPr>
          <w:rFonts w:hint="eastAsia" w:ascii="宋体" w:hAnsi="宋体" w:cs="宋体"/>
          <w:sz w:val="28"/>
          <w:szCs w:val="28"/>
          <w:u w:val="single"/>
          <w:lang w:val="en-US" w:eastAsia="zh-CN"/>
        </w:rPr>
        <w:t xml:space="preserve">  </w:t>
      </w:r>
      <w:r>
        <w:rPr>
          <w:rFonts w:hint="eastAsia" w:ascii="宋体" w:hAnsi="宋体" w:eastAsia="宋体" w:cs="宋体"/>
          <w:sz w:val="28"/>
          <w:szCs w:val="28"/>
          <w:u w:val="single"/>
          <w:lang w:val="en-US" w:eastAsia="zh-CN"/>
        </w:rPr>
        <w:t>日</w:t>
      </w:r>
    </w:p>
    <w:p w14:paraId="74744274">
      <w:pPr>
        <w:pStyle w:val="5"/>
        <w:keepNext w:val="0"/>
        <w:keepLines w:val="0"/>
        <w:pageBreakBefore w:val="0"/>
        <w:widowControl w:val="0"/>
        <w:kinsoku/>
        <w:wordWrap/>
        <w:overflowPunct/>
        <w:topLinePunct w:val="0"/>
        <w:autoSpaceDE/>
        <w:autoSpaceDN/>
        <w:bidi w:val="0"/>
        <w:adjustRightInd/>
        <w:snapToGrid/>
        <w:spacing w:after="0"/>
        <w:textAlignment w:val="auto"/>
        <w:rPr>
          <w:rFonts w:hint="eastAsia" w:ascii="宋体" w:hAnsi="宋体" w:eastAsia="宋体" w:cs="宋体"/>
          <w:sz w:val="28"/>
          <w:szCs w:val="28"/>
          <w:lang w:val="en-US" w:eastAsia="zh-CN"/>
        </w:rPr>
      </w:pPr>
    </w:p>
    <w:p w14:paraId="0B0FF04A">
      <w:pPr>
        <w:pStyle w:val="5"/>
        <w:keepNext w:val="0"/>
        <w:keepLines w:val="0"/>
        <w:pageBreakBefore w:val="0"/>
        <w:widowControl w:val="0"/>
        <w:kinsoku/>
        <w:wordWrap/>
        <w:overflowPunct/>
        <w:topLinePunct w:val="0"/>
        <w:autoSpaceDE/>
        <w:autoSpaceDN/>
        <w:bidi w:val="0"/>
        <w:adjustRightInd/>
        <w:snapToGrid/>
        <w:spacing w:after="0"/>
        <w:textAlignment w:val="auto"/>
        <w:rPr>
          <w:rFonts w:hint="eastAsia" w:ascii="宋体" w:hAnsi="宋体" w:eastAsia="宋体" w:cs="宋体"/>
          <w:sz w:val="28"/>
          <w:szCs w:val="28"/>
          <w:lang w:val="en-US" w:eastAsia="zh-CN"/>
        </w:rPr>
      </w:pPr>
    </w:p>
    <w:p w14:paraId="6FA1028B">
      <w:pPr>
        <w:pStyle w:val="25"/>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8"/>
          <w:szCs w:val="28"/>
          <w:lang w:val="en-US" w:eastAsia="zh-CN"/>
        </w:rPr>
      </w:pPr>
    </w:p>
    <w:p w14:paraId="63235439">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8"/>
          <w:szCs w:val="28"/>
          <w:lang w:val="en-US" w:eastAsia="zh-CN"/>
        </w:rPr>
      </w:pPr>
    </w:p>
    <w:p w14:paraId="133C4686">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8"/>
          <w:szCs w:val="28"/>
          <w:lang w:val="en-US" w:eastAsia="zh-CN"/>
        </w:rPr>
      </w:pPr>
    </w:p>
    <w:p w14:paraId="2DF39D31">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8"/>
          <w:szCs w:val="28"/>
          <w:lang w:val="en-US" w:eastAsia="zh-CN"/>
        </w:rPr>
      </w:pPr>
    </w:p>
    <w:p w14:paraId="4EA6B639">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8"/>
          <w:szCs w:val="28"/>
          <w:lang w:val="en-US" w:eastAsia="zh-CN"/>
        </w:rPr>
      </w:pPr>
    </w:p>
    <w:p w14:paraId="25C8D415">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8"/>
          <w:szCs w:val="28"/>
          <w:lang w:val="en-US" w:eastAsia="zh-CN"/>
        </w:rPr>
      </w:pPr>
    </w:p>
    <w:p w14:paraId="6B1EDEA4">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8"/>
          <w:szCs w:val="28"/>
          <w:lang w:val="en-US" w:eastAsia="zh-CN"/>
        </w:rPr>
      </w:pPr>
    </w:p>
    <w:p w14:paraId="2249A27B">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8"/>
          <w:szCs w:val="28"/>
          <w:lang w:val="en-US" w:eastAsia="zh-CN"/>
        </w:rPr>
      </w:pPr>
    </w:p>
    <w:p w14:paraId="04C6F5F0">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8"/>
          <w:szCs w:val="28"/>
          <w:lang w:val="en-US" w:eastAsia="zh-CN"/>
        </w:rPr>
      </w:pPr>
    </w:p>
    <w:p w14:paraId="18934016">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8"/>
          <w:szCs w:val="28"/>
          <w:lang w:val="en-US" w:eastAsia="zh-CN"/>
        </w:rPr>
      </w:pPr>
    </w:p>
    <w:p w14:paraId="1A24B857">
      <w:pPr>
        <w:pStyle w:val="5"/>
        <w:keepNext w:val="0"/>
        <w:keepLines w:val="0"/>
        <w:pageBreakBefore w:val="0"/>
        <w:widowControl w:val="0"/>
        <w:kinsoku/>
        <w:wordWrap/>
        <w:overflowPunct/>
        <w:topLinePunct w:val="0"/>
        <w:autoSpaceDE/>
        <w:autoSpaceDN/>
        <w:bidi w:val="0"/>
        <w:adjustRightInd/>
        <w:snapToGrid/>
        <w:spacing w:after="0"/>
        <w:textAlignment w:val="auto"/>
        <w:rPr>
          <w:rFonts w:hint="eastAsia" w:ascii="宋体" w:hAnsi="宋体" w:eastAsia="宋体" w:cs="宋体"/>
          <w:sz w:val="28"/>
          <w:szCs w:val="28"/>
          <w:lang w:val="en-US" w:eastAsia="zh-CN"/>
        </w:rPr>
      </w:pPr>
    </w:p>
    <w:p w14:paraId="1EF057AF">
      <w:pPr>
        <w:pStyle w:val="2"/>
        <w:bidi w:val="0"/>
        <w:ind w:left="0" w:leftChars="0" w:firstLine="0" w:firstLineChars="0"/>
        <w:jc w:val="center"/>
        <w:rPr>
          <w:rFonts w:hint="eastAsia" w:ascii="宋体" w:hAnsi="宋体" w:eastAsia="宋体" w:cs="宋体"/>
          <w:b/>
          <w:bCs/>
          <w:sz w:val="32"/>
          <w:szCs w:val="32"/>
          <w:lang w:val="en-US" w:eastAsia="zh-CN"/>
        </w:rPr>
      </w:pPr>
      <w:bookmarkStart w:id="12" w:name="_Toc30385"/>
      <w:bookmarkStart w:id="13" w:name="_Toc28647"/>
      <w:r>
        <w:rPr>
          <w:rFonts w:hint="eastAsia" w:ascii="宋体" w:hAnsi="宋体" w:eastAsia="宋体" w:cs="宋体"/>
          <w:b/>
          <w:bCs/>
          <w:sz w:val="32"/>
          <w:szCs w:val="32"/>
          <w:lang w:val="en-US" w:eastAsia="zh-CN"/>
        </w:rPr>
        <w:t>四、报价函</w:t>
      </w:r>
      <w:bookmarkEnd w:id="12"/>
      <w:bookmarkEnd w:id="13"/>
    </w:p>
    <w:p w14:paraId="4546B79C">
      <w:pPr>
        <w:pStyle w:val="5"/>
        <w:keepNext w:val="0"/>
        <w:keepLines w:val="0"/>
        <w:pageBreakBefore w:val="0"/>
        <w:widowControl w:val="0"/>
        <w:kinsoku/>
        <w:wordWrap/>
        <w:overflowPunct/>
        <w:topLinePunct w:val="0"/>
        <w:autoSpaceDE/>
        <w:autoSpaceDN/>
        <w:bidi w:val="0"/>
        <w:adjustRightInd/>
        <w:snapToGrid/>
        <w:spacing w:after="0"/>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根据《</w:t>
      </w:r>
      <w:r>
        <w:rPr>
          <w:rFonts w:hint="eastAsia" w:ascii="宋体" w:hAnsi="宋体" w:cs="宋体"/>
          <w:sz w:val="28"/>
          <w:szCs w:val="28"/>
          <w:lang w:val="en-US" w:eastAsia="zh-CN"/>
        </w:rPr>
        <w:t>防汛大道（市经开区段K0.0-K1.359）道路维修改造工程施工图设计</w:t>
      </w:r>
      <w:r>
        <w:rPr>
          <w:rFonts w:hint="eastAsia" w:ascii="宋体" w:hAnsi="宋体" w:eastAsia="宋体" w:cs="宋体"/>
          <w:sz w:val="28"/>
          <w:szCs w:val="28"/>
          <w:lang w:val="en-US" w:eastAsia="zh-CN"/>
        </w:rPr>
        <w:t>采购方案》的要求，我单位研究后，愿意参加本项目的</w:t>
      </w:r>
      <w:r>
        <w:rPr>
          <w:rFonts w:hint="eastAsia" w:ascii="宋体" w:hAnsi="宋体" w:cs="宋体"/>
          <w:sz w:val="28"/>
          <w:szCs w:val="28"/>
          <w:lang w:val="en-US" w:eastAsia="zh-CN"/>
        </w:rPr>
        <w:t>询价</w:t>
      </w:r>
      <w:r>
        <w:rPr>
          <w:rFonts w:hint="eastAsia" w:ascii="宋体" w:hAnsi="宋体" w:eastAsia="宋体" w:cs="宋体"/>
          <w:sz w:val="28"/>
          <w:szCs w:val="28"/>
          <w:lang w:val="en-US" w:eastAsia="zh-CN"/>
        </w:rPr>
        <w:t>，现将标的物的报价如下：</w:t>
      </w:r>
    </w:p>
    <w:tbl>
      <w:tblPr>
        <w:tblStyle w:val="10"/>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49"/>
        <w:gridCol w:w="4911"/>
      </w:tblGrid>
      <w:tr w14:paraId="42270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2" w:hRule="atLeast"/>
          <w:jc w:val="center"/>
        </w:trPr>
        <w:tc>
          <w:tcPr>
            <w:tcW w:w="2534" w:type="pct"/>
            <w:noWrap w:val="0"/>
            <w:vAlign w:val="center"/>
          </w:tcPr>
          <w:p w14:paraId="26276FB5">
            <w:pPr>
              <w:pStyle w:val="5"/>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标的物</w:t>
            </w:r>
          </w:p>
        </w:tc>
        <w:tc>
          <w:tcPr>
            <w:tcW w:w="2465" w:type="pct"/>
            <w:noWrap w:val="0"/>
            <w:vAlign w:val="center"/>
          </w:tcPr>
          <w:p w14:paraId="798CD928">
            <w:pPr>
              <w:pStyle w:val="5"/>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报价（元）</w:t>
            </w:r>
          </w:p>
        </w:tc>
      </w:tr>
      <w:tr w14:paraId="6AE6A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2" w:hRule="atLeast"/>
          <w:jc w:val="center"/>
        </w:trPr>
        <w:tc>
          <w:tcPr>
            <w:tcW w:w="2534" w:type="pct"/>
            <w:noWrap w:val="0"/>
            <w:vAlign w:val="center"/>
          </w:tcPr>
          <w:p w14:paraId="6305A02C">
            <w:pPr>
              <w:pStyle w:val="5"/>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sz w:val="28"/>
                <w:szCs w:val="28"/>
                <w:lang w:val="en-US" w:eastAsia="zh-CN"/>
              </w:rPr>
            </w:pPr>
            <w:r>
              <w:rPr>
                <w:rFonts w:hint="eastAsia" w:ascii="宋体" w:hAnsi="宋体" w:cs="宋体"/>
                <w:sz w:val="28"/>
                <w:szCs w:val="28"/>
                <w:lang w:val="en-US" w:eastAsia="zh-CN"/>
              </w:rPr>
              <w:t>防汛大道（市经开区段K0.0-K1.359）道路维修改造工程施工图设计</w:t>
            </w:r>
          </w:p>
        </w:tc>
        <w:tc>
          <w:tcPr>
            <w:tcW w:w="2465" w:type="pct"/>
            <w:noWrap w:val="0"/>
            <w:vAlign w:val="center"/>
          </w:tcPr>
          <w:p w14:paraId="4F7E0035">
            <w:pPr>
              <w:pStyle w:val="5"/>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sz w:val="28"/>
                <w:szCs w:val="28"/>
                <w:lang w:val="en-US" w:eastAsia="zh-CN"/>
              </w:rPr>
            </w:pPr>
          </w:p>
        </w:tc>
      </w:tr>
      <w:tr w14:paraId="6D6D8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2" w:hRule="atLeast"/>
          <w:jc w:val="center"/>
        </w:trPr>
        <w:tc>
          <w:tcPr>
            <w:tcW w:w="2534" w:type="pct"/>
            <w:noWrap w:val="0"/>
            <w:vAlign w:val="center"/>
          </w:tcPr>
          <w:p w14:paraId="45814256">
            <w:pPr>
              <w:pStyle w:val="5"/>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承诺</w:t>
            </w:r>
          </w:p>
        </w:tc>
        <w:tc>
          <w:tcPr>
            <w:tcW w:w="2465" w:type="pct"/>
            <w:noWrap w:val="0"/>
            <w:vAlign w:val="center"/>
          </w:tcPr>
          <w:p w14:paraId="524C7911">
            <w:pPr>
              <w:pStyle w:val="5"/>
              <w:keepNext w:val="0"/>
              <w:keepLines w:val="0"/>
              <w:pageBreakBefore w:val="0"/>
              <w:widowControl w:val="0"/>
              <w:kinsoku/>
              <w:wordWrap/>
              <w:overflowPunct/>
              <w:topLinePunct w:val="0"/>
              <w:autoSpaceDE/>
              <w:autoSpaceDN/>
              <w:bidi w:val="0"/>
              <w:adjustRightInd/>
              <w:snapToGrid/>
              <w:spacing w:after="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我单位承诺依法依规</w:t>
            </w:r>
            <w:r>
              <w:rPr>
                <w:rFonts w:hint="eastAsia" w:ascii="宋体" w:hAnsi="宋体" w:cs="宋体"/>
                <w:sz w:val="28"/>
                <w:szCs w:val="28"/>
                <w:lang w:val="en-US" w:eastAsia="zh-CN"/>
              </w:rPr>
              <w:t>提供服务</w:t>
            </w:r>
            <w:r>
              <w:rPr>
                <w:rFonts w:hint="eastAsia" w:ascii="宋体" w:hAnsi="宋体" w:eastAsia="宋体" w:cs="宋体"/>
                <w:sz w:val="28"/>
                <w:szCs w:val="28"/>
                <w:lang w:val="en-US" w:eastAsia="zh-CN"/>
              </w:rPr>
              <w:t>，并在规定时间内，完成委托任务，如有违法</w:t>
            </w:r>
            <w:r>
              <w:rPr>
                <w:rFonts w:hint="eastAsia" w:ascii="宋体" w:hAnsi="宋体" w:cs="宋体"/>
                <w:sz w:val="28"/>
                <w:szCs w:val="28"/>
                <w:lang w:val="en-US" w:eastAsia="zh-CN"/>
              </w:rPr>
              <w:t>、</w:t>
            </w:r>
            <w:r>
              <w:rPr>
                <w:rFonts w:hint="eastAsia" w:ascii="宋体" w:hAnsi="宋体" w:eastAsia="宋体" w:cs="宋体"/>
                <w:sz w:val="28"/>
                <w:szCs w:val="28"/>
                <w:lang w:val="en-US" w:eastAsia="zh-CN"/>
              </w:rPr>
              <w:t>违规行为愿意接受处罚。</w:t>
            </w:r>
          </w:p>
        </w:tc>
      </w:tr>
    </w:tbl>
    <w:p w14:paraId="0CB99FD6">
      <w:pPr>
        <w:pStyle w:val="5"/>
        <w:keepNext w:val="0"/>
        <w:keepLines w:val="0"/>
        <w:pageBreakBefore w:val="0"/>
        <w:widowControl w:val="0"/>
        <w:kinsoku/>
        <w:wordWrap/>
        <w:overflowPunct/>
        <w:topLinePunct w:val="0"/>
        <w:autoSpaceDE/>
        <w:autoSpaceDN/>
        <w:bidi w:val="0"/>
        <w:adjustRightInd/>
        <w:snapToGrid/>
        <w:spacing w:after="0"/>
        <w:textAlignment w:val="auto"/>
        <w:rPr>
          <w:rFonts w:hint="eastAsia" w:ascii="宋体" w:hAnsi="宋体" w:cs="宋体"/>
          <w:sz w:val="28"/>
          <w:szCs w:val="28"/>
          <w:lang w:val="en-US" w:eastAsia="zh-CN"/>
        </w:rPr>
      </w:pPr>
    </w:p>
    <w:p w14:paraId="671FBE66">
      <w:pPr>
        <w:pStyle w:val="5"/>
        <w:keepNext w:val="0"/>
        <w:keepLines w:val="0"/>
        <w:pageBreakBefore w:val="0"/>
        <w:widowControl w:val="0"/>
        <w:kinsoku/>
        <w:wordWrap/>
        <w:overflowPunct/>
        <w:topLinePunct w:val="0"/>
        <w:autoSpaceDE/>
        <w:autoSpaceDN/>
        <w:bidi w:val="0"/>
        <w:adjustRightInd/>
        <w:snapToGrid/>
        <w:spacing w:after="0"/>
        <w:ind w:firstLine="560" w:firstLineChars="200"/>
        <w:jc w:val="left"/>
        <w:textAlignment w:val="auto"/>
        <w:rPr>
          <w:rFonts w:hint="eastAsia" w:ascii="宋体" w:hAnsi="宋体" w:eastAsia="宋体" w:cs="宋体"/>
          <w:sz w:val="28"/>
          <w:szCs w:val="28"/>
          <w:lang w:val="en-US" w:eastAsia="zh-CN"/>
        </w:rPr>
      </w:pPr>
      <w:r>
        <w:rPr>
          <w:rFonts w:hint="eastAsia" w:ascii="宋体" w:hAnsi="宋体" w:cs="宋体"/>
          <w:sz w:val="28"/>
          <w:szCs w:val="28"/>
          <w:lang w:val="en-US" w:eastAsia="zh-CN"/>
        </w:rPr>
        <w:t>供应商</w:t>
      </w:r>
      <w:r>
        <w:rPr>
          <w:rFonts w:hint="eastAsia" w:ascii="宋体" w:hAnsi="宋体" w:eastAsia="宋体" w:cs="宋体"/>
          <w:sz w:val="28"/>
          <w:szCs w:val="28"/>
          <w:lang w:val="en-US" w:eastAsia="zh-CN"/>
        </w:rPr>
        <w:t>：</w:t>
      </w:r>
      <w:r>
        <w:rPr>
          <w:rFonts w:hint="eastAsia" w:ascii="宋体" w:hAnsi="宋体" w:cs="宋体"/>
          <w:sz w:val="28"/>
          <w:szCs w:val="28"/>
          <w:u w:val="single"/>
          <w:lang w:val="en-US" w:eastAsia="zh-CN"/>
        </w:rPr>
        <w:t xml:space="preserve">                  </w:t>
      </w:r>
      <w:r>
        <w:rPr>
          <w:rFonts w:hint="eastAsia" w:ascii="宋体" w:hAnsi="宋体" w:eastAsia="宋体" w:cs="宋体"/>
          <w:sz w:val="28"/>
          <w:szCs w:val="28"/>
          <w:lang w:val="en-US" w:eastAsia="zh-CN"/>
        </w:rPr>
        <w:t>（单位盖章）</w:t>
      </w:r>
    </w:p>
    <w:p w14:paraId="0E71D9DE">
      <w:pPr>
        <w:pStyle w:val="5"/>
        <w:keepNext w:val="0"/>
        <w:keepLines w:val="0"/>
        <w:pageBreakBefore w:val="0"/>
        <w:widowControl w:val="0"/>
        <w:kinsoku/>
        <w:wordWrap/>
        <w:overflowPunct/>
        <w:topLinePunct w:val="0"/>
        <w:autoSpaceDE/>
        <w:autoSpaceDN/>
        <w:bidi w:val="0"/>
        <w:adjustRightInd/>
        <w:snapToGrid/>
        <w:spacing w:after="0"/>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法定代表人：</w:t>
      </w:r>
      <w:r>
        <w:rPr>
          <w:rFonts w:hint="eastAsia" w:ascii="宋体" w:hAnsi="宋体" w:cs="宋体"/>
          <w:sz w:val="28"/>
          <w:szCs w:val="28"/>
          <w:u w:val="single"/>
          <w:lang w:val="en-US" w:eastAsia="zh-CN"/>
        </w:rPr>
        <w:t xml:space="preserve">              </w:t>
      </w:r>
      <w:r>
        <w:rPr>
          <w:rFonts w:hint="eastAsia" w:ascii="宋体" w:hAnsi="宋体" w:eastAsia="宋体" w:cs="宋体"/>
          <w:sz w:val="28"/>
          <w:szCs w:val="28"/>
          <w:lang w:val="en-US" w:eastAsia="zh-CN"/>
        </w:rPr>
        <w:t>（签字盖章）</w:t>
      </w:r>
    </w:p>
    <w:p w14:paraId="4E209927">
      <w:pPr>
        <w:pStyle w:val="5"/>
        <w:keepNext w:val="0"/>
        <w:keepLines w:val="0"/>
        <w:pageBreakBefore w:val="0"/>
        <w:widowControl w:val="0"/>
        <w:kinsoku/>
        <w:wordWrap/>
        <w:overflowPunct/>
        <w:topLinePunct w:val="0"/>
        <w:autoSpaceDE/>
        <w:autoSpaceDN/>
        <w:bidi w:val="0"/>
        <w:adjustRightInd/>
        <w:snapToGrid/>
        <w:spacing w:after="0"/>
        <w:ind w:firstLine="560" w:firstLineChars="200"/>
        <w:jc w:val="left"/>
        <w:textAlignment w:val="auto"/>
        <w:rPr>
          <w:rFonts w:hint="default" w:ascii="宋体" w:hAnsi="宋体" w:eastAsia="宋体" w:cs="宋体"/>
          <w:sz w:val="28"/>
          <w:szCs w:val="28"/>
          <w:u w:val="single"/>
          <w:lang w:val="en-US" w:eastAsia="zh-CN"/>
        </w:rPr>
      </w:pPr>
      <w:r>
        <w:rPr>
          <w:rFonts w:hint="eastAsia" w:ascii="宋体" w:hAnsi="宋体" w:eastAsia="宋体" w:cs="宋体"/>
          <w:sz w:val="28"/>
          <w:szCs w:val="28"/>
          <w:lang w:val="en-US" w:eastAsia="zh-CN"/>
        </w:rPr>
        <w:t>联系电话：</w:t>
      </w:r>
      <w:r>
        <w:rPr>
          <w:rFonts w:hint="eastAsia" w:ascii="宋体" w:hAnsi="宋体" w:cs="宋体"/>
          <w:sz w:val="28"/>
          <w:szCs w:val="28"/>
          <w:u w:val="single"/>
          <w:lang w:val="en-US" w:eastAsia="zh-CN"/>
        </w:rPr>
        <w:t xml:space="preserve">                </w:t>
      </w:r>
    </w:p>
    <w:p w14:paraId="005982B2">
      <w:pPr>
        <w:pStyle w:val="5"/>
        <w:keepNext w:val="0"/>
        <w:keepLines w:val="0"/>
        <w:pageBreakBefore w:val="0"/>
        <w:widowControl w:val="0"/>
        <w:kinsoku/>
        <w:wordWrap/>
        <w:overflowPunct/>
        <w:topLinePunct w:val="0"/>
        <w:autoSpaceDE/>
        <w:autoSpaceDN/>
        <w:bidi w:val="0"/>
        <w:adjustRightInd/>
        <w:snapToGrid/>
        <w:spacing w:after="0"/>
        <w:ind w:firstLine="560" w:firstLineChars="200"/>
        <w:textAlignment w:val="auto"/>
        <w:rPr>
          <w:rFonts w:hint="eastAsia" w:ascii="宋体" w:hAnsi="宋体" w:eastAsia="宋体" w:cs="宋体"/>
          <w:sz w:val="28"/>
          <w:szCs w:val="28"/>
          <w:lang w:val="en-US" w:eastAsia="zh-CN"/>
        </w:rPr>
      </w:pPr>
      <w:r>
        <w:rPr>
          <w:rFonts w:hint="eastAsia" w:ascii="宋体" w:hAnsi="宋体" w:cs="宋体"/>
          <w:sz w:val="28"/>
          <w:szCs w:val="28"/>
          <w:lang w:val="en-US" w:eastAsia="zh-CN"/>
        </w:rPr>
        <w:t>日期：</w:t>
      </w:r>
      <w:r>
        <w:rPr>
          <w:rFonts w:hint="eastAsia" w:ascii="宋体" w:hAnsi="宋体" w:cs="宋体"/>
          <w:sz w:val="28"/>
          <w:szCs w:val="28"/>
          <w:u w:val="single"/>
          <w:lang w:val="en-US" w:eastAsia="zh-CN"/>
        </w:rPr>
        <w:t xml:space="preserve">2026年   </w:t>
      </w:r>
      <w:r>
        <w:rPr>
          <w:rFonts w:hint="eastAsia" w:ascii="宋体" w:hAnsi="宋体" w:eastAsia="宋体" w:cs="宋体"/>
          <w:sz w:val="28"/>
          <w:szCs w:val="28"/>
          <w:u w:val="single"/>
          <w:lang w:val="en-US" w:eastAsia="zh-CN"/>
        </w:rPr>
        <w:t>月</w:t>
      </w:r>
      <w:r>
        <w:rPr>
          <w:rFonts w:hint="eastAsia" w:ascii="宋体" w:hAnsi="宋体" w:cs="宋体"/>
          <w:sz w:val="28"/>
          <w:szCs w:val="28"/>
          <w:u w:val="single"/>
          <w:lang w:val="en-US" w:eastAsia="zh-CN"/>
        </w:rPr>
        <w:t xml:space="preserve">   </w:t>
      </w:r>
      <w:r>
        <w:rPr>
          <w:rFonts w:hint="eastAsia" w:ascii="宋体" w:hAnsi="宋体" w:eastAsia="宋体" w:cs="宋体"/>
          <w:sz w:val="28"/>
          <w:szCs w:val="28"/>
          <w:u w:val="single"/>
          <w:lang w:val="en-US" w:eastAsia="zh-CN"/>
        </w:rPr>
        <w:t>日</w:t>
      </w:r>
    </w:p>
    <w:p w14:paraId="2EF07A59">
      <w:pPr>
        <w:pStyle w:val="5"/>
        <w:keepNext w:val="0"/>
        <w:keepLines w:val="0"/>
        <w:pageBreakBefore w:val="0"/>
        <w:widowControl w:val="0"/>
        <w:kinsoku/>
        <w:wordWrap/>
        <w:overflowPunct/>
        <w:topLinePunct w:val="0"/>
        <w:autoSpaceDE/>
        <w:autoSpaceDN/>
        <w:bidi w:val="0"/>
        <w:adjustRightInd/>
        <w:snapToGrid/>
        <w:spacing w:after="0"/>
        <w:textAlignment w:val="auto"/>
        <w:rPr>
          <w:rFonts w:hint="eastAsia" w:ascii="宋体" w:hAnsi="宋体" w:eastAsia="宋体" w:cs="宋体"/>
          <w:sz w:val="28"/>
          <w:szCs w:val="28"/>
          <w:lang w:val="en-US" w:eastAsia="zh-CN"/>
        </w:rPr>
      </w:pPr>
    </w:p>
    <w:p w14:paraId="191BED6E">
      <w:pPr>
        <w:pStyle w:val="5"/>
        <w:keepNext w:val="0"/>
        <w:keepLines w:val="0"/>
        <w:pageBreakBefore w:val="0"/>
        <w:widowControl w:val="0"/>
        <w:kinsoku/>
        <w:wordWrap/>
        <w:overflowPunct/>
        <w:topLinePunct w:val="0"/>
        <w:autoSpaceDE/>
        <w:autoSpaceDN/>
        <w:bidi w:val="0"/>
        <w:adjustRightInd/>
        <w:snapToGrid/>
        <w:spacing w:after="0"/>
        <w:textAlignment w:val="auto"/>
        <w:rPr>
          <w:rFonts w:hint="eastAsia" w:ascii="宋体" w:hAnsi="宋体" w:eastAsia="宋体" w:cs="宋体"/>
          <w:sz w:val="28"/>
          <w:szCs w:val="28"/>
          <w:lang w:val="en-US" w:eastAsia="zh-CN"/>
        </w:rPr>
      </w:pPr>
    </w:p>
    <w:p w14:paraId="46B43A54">
      <w:pPr>
        <w:pStyle w:val="5"/>
        <w:keepNext w:val="0"/>
        <w:keepLines w:val="0"/>
        <w:pageBreakBefore w:val="0"/>
        <w:widowControl w:val="0"/>
        <w:kinsoku/>
        <w:wordWrap/>
        <w:overflowPunct/>
        <w:topLinePunct w:val="0"/>
        <w:autoSpaceDE/>
        <w:autoSpaceDN/>
        <w:bidi w:val="0"/>
        <w:adjustRightInd/>
        <w:snapToGrid/>
        <w:spacing w:after="0"/>
        <w:textAlignment w:val="auto"/>
        <w:rPr>
          <w:rFonts w:hint="eastAsia" w:ascii="宋体" w:hAnsi="宋体" w:eastAsia="宋体" w:cs="宋体"/>
          <w:sz w:val="28"/>
          <w:szCs w:val="28"/>
          <w:lang w:val="en-US" w:eastAsia="zh-CN"/>
        </w:rPr>
      </w:pPr>
    </w:p>
    <w:p w14:paraId="19B446BC">
      <w:pPr>
        <w:pStyle w:val="2"/>
        <w:numPr>
          <w:ilvl w:val="0"/>
          <w:numId w:val="0"/>
        </w:numPr>
        <w:bidi w:val="0"/>
        <w:ind w:left="0" w:leftChars="0" w:firstLine="0" w:firstLineChars="0"/>
        <w:jc w:val="center"/>
        <w:rPr>
          <w:rFonts w:hint="eastAsia" w:ascii="宋体" w:hAnsi="宋体" w:eastAsia="宋体" w:cs="宋体"/>
          <w:b/>
          <w:bCs/>
          <w:sz w:val="32"/>
          <w:szCs w:val="32"/>
          <w:lang w:val="en-US" w:eastAsia="zh-CN"/>
        </w:rPr>
      </w:pPr>
      <w:bookmarkStart w:id="14" w:name="_Toc2247"/>
      <w:r>
        <w:rPr>
          <w:rFonts w:hint="eastAsia" w:ascii="宋体" w:hAnsi="宋体" w:eastAsia="宋体" w:cs="宋体"/>
          <w:b/>
          <w:bCs/>
          <w:kern w:val="2"/>
          <w:sz w:val="32"/>
          <w:szCs w:val="32"/>
          <w:lang w:val="en-US" w:eastAsia="zh-CN" w:bidi="he-IL"/>
        </w:rPr>
        <w:t>五、</w:t>
      </w:r>
      <w:bookmarkEnd w:id="14"/>
      <w:r>
        <w:rPr>
          <w:rFonts w:hint="eastAsia" w:ascii="宋体" w:hAnsi="宋体" w:eastAsia="宋体" w:cs="宋体"/>
          <w:b/>
          <w:bCs/>
          <w:sz w:val="32"/>
          <w:szCs w:val="32"/>
          <w:lang w:val="en-US" w:eastAsia="zh-CN"/>
        </w:rPr>
        <w:t>其他重要资料</w:t>
      </w:r>
    </w:p>
    <w:p w14:paraId="51BF0257">
      <w:pPr>
        <w:numPr>
          <w:ilvl w:val="0"/>
          <w:numId w:val="0"/>
        </w:numPr>
        <w:jc w:val="center"/>
        <w:rPr>
          <w:rFonts w:hint="default"/>
          <w:b/>
          <w:bCs/>
          <w:color w:val="FF0000"/>
          <w:highlight w:val="yellow"/>
          <w:lang w:val="en-US" w:eastAsia="zh-CN"/>
        </w:rPr>
      </w:pPr>
      <w:r>
        <w:rPr>
          <w:rFonts w:hint="eastAsia"/>
          <w:b w:val="0"/>
          <w:bCs w:val="0"/>
          <w:color w:val="FF0000"/>
          <w:highlight w:val="yellow"/>
          <w:lang w:val="en-US" w:eastAsia="zh-CN"/>
        </w:rPr>
        <w:t>（采购文件要求提供的他重要资料）</w:t>
      </w:r>
    </w:p>
    <w:sectPr>
      <w:footerReference r:id="rId3" w:type="default"/>
      <w:pgSz w:w="11906" w:h="16838"/>
      <w:pgMar w:top="1440" w:right="1080" w:bottom="1440" w:left="108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C4778D">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FD0255">
                          <w:pPr>
                            <w:pStyle w:val="6"/>
                            <w:rPr>
                              <w:rFonts w:hint="eastAsia" w:ascii="宋体" w:hAnsi="宋体" w:eastAsia="宋体" w:cs="宋体"/>
                              <w:sz w:val="21"/>
                              <w:szCs w:val="36"/>
                            </w:rPr>
                          </w:pPr>
                          <w:r>
                            <w:rPr>
                              <w:rFonts w:hint="eastAsia" w:ascii="宋体" w:hAnsi="宋体" w:eastAsia="宋体" w:cs="宋体"/>
                              <w:sz w:val="21"/>
                              <w:szCs w:val="36"/>
                            </w:rPr>
                            <w:t xml:space="preserve">第 </w:t>
                          </w:r>
                          <w:r>
                            <w:rPr>
                              <w:rFonts w:hint="eastAsia" w:ascii="宋体" w:hAnsi="宋体" w:eastAsia="宋体" w:cs="宋体"/>
                              <w:sz w:val="21"/>
                              <w:szCs w:val="36"/>
                            </w:rPr>
                            <w:fldChar w:fldCharType="begin"/>
                          </w:r>
                          <w:r>
                            <w:rPr>
                              <w:rFonts w:hint="eastAsia" w:ascii="宋体" w:hAnsi="宋体" w:eastAsia="宋体" w:cs="宋体"/>
                              <w:sz w:val="21"/>
                              <w:szCs w:val="36"/>
                            </w:rPr>
                            <w:instrText xml:space="preserve"> PAGE  \* MERGEFORMAT </w:instrText>
                          </w:r>
                          <w:r>
                            <w:rPr>
                              <w:rFonts w:hint="eastAsia" w:ascii="宋体" w:hAnsi="宋体" w:eastAsia="宋体" w:cs="宋体"/>
                              <w:sz w:val="21"/>
                              <w:szCs w:val="36"/>
                            </w:rPr>
                            <w:fldChar w:fldCharType="separate"/>
                          </w:r>
                          <w:r>
                            <w:rPr>
                              <w:rFonts w:hint="eastAsia" w:ascii="宋体" w:hAnsi="宋体" w:eastAsia="宋体" w:cs="宋体"/>
                              <w:sz w:val="21"/>
                              <w:szCs w:val="36"/>
                            </w:rPr>
                            <w:t>3</w:t>
                          </w:r>
                          <w:r>
                            <w:rPr>
                              <w:rFonts w:hint="eastAsia" w:ascii="宋体" w:hAnsi="宋体" w:eastAsia="宋体" w:cs="宋体"/>
                              <w:sz w:val="21"/>
                              <w:szCs w:val="36"/>
                            </w:rPr>
                            <w:fldChar w:fldCharType="end"/>
                          </w:r>
                          <w:r>
                            <w:rPr>
                              <w:rFonts w:hint="eastAsia" w:ascii="宋体" w:hAnsi="宋体" w:eastAsia="宋体" w:cs="宋体"/>
                              <w:sz w:val="21"/>
                              <w:szCs w:val="36"/>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FFD0255">
                    <w:pPr>
                      <w:pStyle w:val="6"/>
                      <w:rPr>
                        <w:rFonts w:hint="eastAsia" w:ascii="宋体" w:hAnsi="宋体" w:eastAsia="宋体" w:cs="宋体"/>
                        <w:sz w:val="21"/>
                        <w:szCs w:val="36"/>
                      </w:rPr>
                    </w:pPr>
                    <w:r>
                      <w:rPr>
                        <w:rFonts w:hint="eastAsia" w:ascii="宋体" w:hAnsi="宋体" w:eastAsia="宋体" w:cs="宋体"/>
                        <w:sz w:val="21"/>
                        <w:szCs w:val="36"/>
                      </w:rPr>
                      <w:t xml:space="preserve">第 </w:t>
                    </w:r>
                    <w:r>
                      <w:rPr>
                        <w:rFonts w:hint="eastAsia" w:ascii="宋体" w:hAnsi="宋体" w:eastAsia="宋体" w:cs="宋体"/>
                        <w:sz w:val="21"/>
                        <w:szCs w:val="36"/>
                      </w:rPr>
                      <w:fldChar w:fldCharType="begin"/>
                    </w:r>
                    <w:r>
                      <w:rPr>
                        <w:rFonts w:hint="eastAsia" w:ascii="宋体" w:hAnsi="宋体" w:eastAsia="宋体" w:cs="宋体"/>
                        <w:sz w:val="21"/>
                        <w:szCs w:val="36"/>
                      </w:rPr>
                      <w:instrText xml:space="preserve"> PAGE  \* MERGEFORMAT </w:instrText>
                    </w:r>
                    <w:r>
                      <w:rPr>
                        <w:rFonts w:hint="eastAsia" w:ascii="宋体" w:hAnsi="宋体" w:eastAsia="宋体" w:cs="宋体"/>
                        <w:sz w:val="21"/>
                        <w:szCs w:val="36"/>
                      </w:rPr>
                      <w:fldChar w:fldCharType="separate"/>
                    </w:r>
                    <w:r>
                      <w:rPr>
                        <w:rFonts w:hint="eastAsia" w:ascii="宋体" w:hAnsi="宋体" w:eastAsia="宋体" w:cs="宋体"/>
                        <w:sz w:val="21"/>
                        <w:szCs w:val="36"/>
                      </w:rPr>
                      <w:t>3</w:t>
                    </w:r>
                    <w:r>
                      <w:rPr>
                        <w:rFonts w:hint="eastAsia" w:ascii="宋体" w:hAnsi="宋体" w:eastAsia="宋体" w:cs="宋体"/>
                        <w:sz w:val="21"/>
                        <w:szCs w:val="36"/>
                      </w:rPr>
                      <w:fldChar w:fldCharType="end"/>
                    </w:r>
                    <w:r>
                      <w:rPr>
                        <w:rFonts w:hint="eastAsia" w:ascii="宋体" w:hAnsi="宋体" w:eastAsia="宋体" w:cs="宋体"/>
                        <w:sz w:val="21"/>
                        <w:szCs w:val="36"/>
                      </w:rP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342D4"/>
    <w:rsid w:val="006E6810"/>
    <w:rsid w:val="00DB4CB2"/>
    <w:rsid w:val="00ED3A80"/>
    <w:rsid w:val="010A1426"/>
    <w:rsid w:val="01A17E30"/>
    <w:rsid w:val="01E57059"/>
    <w:rsid w:val="021A7860"/>
    <w:rsid w:val="029167E5"/>
    <w:rsid w:val="02D74204"/>
    <w:rsid w:val="02EE59E6"/>
    <w:rsid w:val="02F32FFC"/>
    <w:rsid w:val="035A7FA8"/>
    <w:rsid w:val="037E2237"/>
    <w:rsid w:val="03873161"/>
    <w:rsid w:val="03B764DC"/>
    <w:rsid w:val="04934A97"/>
    <w:rsid w:val="04DD5D12"/>
    <w:rsid w:val="052D0A47"/>
    <w:rsid w:val="056A3A4A"/>
    <w:rsid w:val="05863C2B"/>
    <w:rsid w:val="05BC2AE5"/>
    <w:rsid w:val="05C7327E"/>
    <w:rsid w:val="05CA273A"/>
    <w:rsid w:val="061E22CB"/>
    <w:rsid w:val="06451DC1"/>
    <w:rsid w:val="0677057C"/>
    <w:rsid w:val="06FC091F"/>
    <w:rsid w:val="07C314B8"/>
    <w:rsid w:val="07DC3557"/>
    <w:rsid w:val="08756F63"/>
    <w:rsid w:val="088968DD"/>
    <w:rsid w:val="08C55E45"/>
    <w:rsid w:val="09100765"/>
    <w:rsid w:val="091D4B74"/>
    <w:rsid w:val="091E4F60"/>
    <w:rsid w:val="09276E6C"/>
    <w:rsid w:val="092D3656"/>
    <w:rsid w:val="09740295"/>
    <w:rsid w:val="09887C60"/>
    <w:rsid w:val="098E3E62"/>
    <w:rsid w:val="09A13941"/>
    <w:rsid w:val="0A2C0C06"/>
    <w:rsid w:val="0A382368"/>
    <w:rsid w:val="0A501EE9"/>
    <w:rsid w:val="0A79447B"/>
    <w:rsid w:val="0A943317"/>
    <w:rsid w:val="0A960E3D"/>
    <w:rsid w:val="0A9E7CF1"/>
    <w:rsid w:val="0AF0679F"/>
    <w:rsid w:val="0AF14D69"/>
    <w:rsid w:val="0B792C38"/>
    <w:rsid w:val="0B7B716B"/>
    <w:rsid w:val="0BDC31C7"/>
    <w:rsid w:val="0BFB7527"/>
    <w:rsid w:val="0C095AA2"/>
    <w:rsid w:val="0C21208A"/>
    <w:rsid w:val="0C6A3E89"/>
    <w:rsid w:val="0C7C562B"/>
    <w:rsid w:val="0C8501ED"/>
    <w:rsid w:val="0C930D9B"/>
    <w:rsid w:val="0C994AB9"/>
    <w:rsid w:val="0CB62F95"/>
    <w:rsid w:val="0DB6218F"/>
    <w:rsid w:val="0DC21F49"/>
    <w:rsid w:val="0E2A021A"/>
    <w:rsid w:val="0E4B6ECF"/>
    <w:rsid w:val="0E5434E9"/>
    <w:rsid w:val="0E5E149F"/>
    <w:rsid w:val="0E6454B7"/>
    <w:rsid w:val="0E6B6EC8"/>
    <w:rsid w:val="0E8B32BF"/>
    <w:rsid w:val="0F24110D"/>
    <w:rsid w:val="0F36630C"/>
    <w:rsid w:val="0F487749"/>
    <w:rsid w:val="0F713C26"/>
    <w:rsid w:val="1003719D"/>
    <w:rsid w:val="101A606C"/>
    <w:rsid w:val="101B6E73"/>
    <w:rsid w:val="10763EC8"/>
    <w:rsid w:val="10986672"/>
    <w:rsid w:val="10E542D5"/>
    <w:rsid w:val="119A3F4A"/>
    <w:rsid w:val="11E608FC"/>
    <w:rsid w:val="124B075F"/>
    <w:rsid w:val="12582E7C"/>
    <w:rsid w:val="12722ED8"/>
    <w:rsid w:val="12E11965"/>
    <w:rsid w:val="12EF558E"/>
    <w:rsid w:val="12F157AA"/>
    <w:rsid w:val="130C4392"/>
    <w:rsid w:val="139D7FE6"/>
    <w:rsid w:val="14A405FA"/>
    <w:rsid w:val="153F2247"/>
    <w:rsid w:val="15487EDA"/>
    <w:rsid w:val="15721975"/>
    <w:rsid w:val="15D6309D"/>
    <w:rsid w:val="164976AB"/>
    <w:rsid w:val="16A668AC"/>
    <w:rsid w:val="17874176"/>
    <w:rsid w:val="178915F2"/>
    <w:rsid w:val="17C07581"/>
    <w:rsid w:val="17F65A51"/>
    <w:rsid w:val="189307F6"/>
    <w:rsid w:val="18F10C3B"/>
    <w:rsid w:val="190832AC"/>
    <w:rsid w:val="19435AD3"/>
    <w:rsid w:val="195610B2"/>
    <w:rsid w:val="19621F84"/>
    <w:rsid w:val="19842DF1"/>
    <w:rsid w:val="199E488F"/>
    <w:rsid w:val="19A90B8D"/>
    <w:rsid w:val="19DE12D4"/>
    <w:rsid w:val="1A186D43"/>
    <w:rsid w:val="1A52616D"/>
    <w:rsid w:val="1A586B42"/>
    <w:rsid w:val="1A747163"/>
    <w:rsid w:val="1AC665B5"/>
    <w:rsid w:val="1AD07479"/>
    <w:rsid w:val="1B1F6C2C"/>
    <w:rsid w:val="1B252495"/>
    <w:rsid w:val="1B3808EA"/>
    <w:rsid w:val="1B852F33"/>
    <w:rsid w:val="1B9D41FF"/>
    <w:rsid w:val="1BD17F27"/>
    <w:rsid w:val="1BFC63C9"/>
    <w:rsid w:val="1C533032"/>
    <w:rsid w:val="1C596D4D"/>
    <w:rsid w:val="1CE27F12"/>
    <w:rsid w:val="1DC5189C"/>
    <w:rsid w:val="1E032835"/>
    <w:rsid w:val="1EBF49AE"/>
    <w:rsid w:val="1F30765A"/>
    <w:rsid w:val="1F6D440A"/>
    <w:rsid w:val="1F971487"/>
    <w:rsid w:val="20043C15"/>
    <w:rsid w:val="200C1151"/>
    <w:rsid w:val="20146634"/>
    <w:rsid w:val="206F1368"/>
    <w:rsid w:val="20F7193E"/>
    <w:rsid w:val="20FF0003"/>
    <w:rsid w:val="213056EF"/>
    <w:rsid w:val="21BE060F"/>
    <w:rsid w:val="21E72D37"/>
    <w:rsid w:val="22250FCC"/>
    <w:rsid w:val="2234120F"/>
    <w:rsid w:val="227D2BB6"/>
    <w:rsid w:val="22AA3251"/>
    <w:rsid w:val="22FB1D2D"/>
    <w:rsid w:val="23214E90"/>
    <w:rsid w:val="23B95935"/>
    <w:rsid w:val="23BA0EB0"/>
    <w:rsid w:val="23CF0E03"/>
    <w:rsid w:val="241E3F25"/>
    <w:rsid w:val="242104A0"/>
    <w:rsid w:val="250A26FB"/>
    <w:rsid w:val="250F3842"/>
    <w:rsid w:val="25293515"/>
    <w:rsid w:val="25324DCD"/>
    <w:rsid w:val="25B12B77"/>
    <w:rsid w:val="25F203BA"/>
    <w:rsid w:val="26606DC5"/>
    <w:rsid w:val="26B656B9"/>
    <w:rsid w:val="26C373F5"/>
    <w:rsid w:val="27391565"/>
    <w:rsid w:val="27B32BD6"/>
    <w:rsid w:val="280362E1"/>
    <w:rsid w:val="280C1E8E"/>
    <w:rsid w:val="28116A5F"/>
    <w:rsid w:val="282B71AD"/>
    <w:rsid w:val="28753886"/>
    <w:rsid w:val="28877DE8"/>
    <w:rsid w:val="289736F2"/>
    <w:rsid w:val="289747F4"/>
    <w:rsid w:val="28B57386"/>
    <w:rsid w:val="2907142C"/>
    <w:rsid w:val="292875F4"/>
    <w:rsid w:val="2973261D"/>
    <w:rsid w:val="298C58D5"/>
    <w:rsid w:val="299A22A0"/>
    <w:rsid w:val="29AC1FD3"/>
    <w:rsid w:val="29B11BA2"/>
    <w:rsid w:val="2A077209"/>
    <w:rsid w:val="2A56549B"/>
    <w:rsid w:val="2AB05C0B"/>
    <w:rsid w:val="2ABD11D7"/>
    <w:rsid w:val="2ACB21DF"/>
    <w:rsid w:val="2BB63A38"/>
    <w:rsid w:val="2BDC6037"/>
    <w:rsid w:val="2BEC2335"/>
    <w:rsid w:val="2CA156F3"/>
    <w:rsid w:val="2CB607EE"/>
    <w:rsid w:val="2D087520"/>
    <w:rsid w:val="2D561543"/>
    <w:rsid w:val="2D705BCE"/>
    <w:rsid w:val="2DF03FFD"/>
    <w:rsid w:val="2E340EFE"/>
    <w:rsid w:val="2E690493"/>
    <w:rsid w:val="2EB931C8"/>
    <w:rsid w:val="2EE30245"/>
    <w:rsid w:val="2EFF2BA5"/>
    <w:rsid w:val="2F154177"/>
    <w:rsid w:val="2F61391C"/>
    <w:rsid w:val="2F897353"/>
    <w:rsid w:val="2FBA3CC4"/>
    <w:rsid w:val="2FFB15BE"/>
    <w:rsid w:val="2FFB511A"/>
    <w:rsid w:val="30986E0D"/>
    <w:rsid w:val="30A77050"/>
    <w:rsid w:val="31005A25"/>
    <w:rsid w:val="3145159C"/>
    <w:rsid w:val="31C942AB"/>
    <w:rsid w:val="320C6A1F"/>
    <w:rsid w:val="329C7909"/>
    <w:rsid w:val="32CB077F"/>
    <w:rsid w:val="33032661"/>
    <w:rsid w:val="330537F5"/>
    <w:rsid w:val="330C5891"/>
    <w:rsid w:val="331704BD"/>
    <w:rsid w:val="332E5DA3"/>
    <w:rsid w:val="333A41AC"/>
    <w:rsid w:val="335C05C6"/>
    <w:rsid w:val="33747395"/>
    <w:rsid w:val="337B5E5B"/>
    <w:rsid w:val="337E5A99"/>
    <w:rsid w:val="339733AC"/>
    <w:rsid w:val="33CD475F"/>
    <w:rsid w:val="34A00474"/>
    <w:rsid w:val="34C2196B"/>
    <w:rsid w:val="355957AF"/>
    <w:rsid w:val="359278BE"/>
    <w:rsid w:val="35CD57AB"/>
    <w:rsid w:val="36730AC0"/>
    <w:rsid w:val="36990093"/>
    <w:rsid w:val="36B9188B"/>
    <w:rsid w:val="36C40FEE"/>
    <w:rsid w:val="37645C9B"/>
    <w:rsid w:val="379D78BD"/>
    <w:rsid w:val="37A33059"/>
    <w:rsid w:val="37B7283F"/>
    <w:rsid w:val="381F2104"/>
    <w:rsid w:val="386C3059"/>
    <w:rsid w:val="38705BF6"/>
    <w:rsid w:val="38923717"/>
    <w:rsid w:val="38A075FB"/>
    <w:rsid w:val="38B30C88"/>
    <w:rsid w:val="38B30D88"/>
    <w:rsid w:val="392A7838"/>
    <w:rsid w:val="39603A61"/>
    <w:rsid w:val="398F3991"/>
    <w:rsid w:val="39B14735"/>
    <w:rsid w:val="39CD587C"/>
    <w:rsid w:val="3A58520F"/>
    <w:rsid w:val="3A60099C"/>
    <w:rsid w:val="3AAB3E1D"/>
    <w:rsid w:val="3ABC7B9C"/>
    <w:rsid w:val="3ABF2198"/>
    <w:rsid w:val="3AD15623"/>
    <w:rsid w:val="3B424B80"/>
    <w:rsid w:val="3BA448B8"/>
    <w:rsid w:val="3BFA6BCE"/>
    <w:rsid w:val="3C1063F2"/>
    <w:rsid w:val="3C277297"/>
    <w:rsid w:val="3C590AEC"/>
    <w:rsid w:val="3C8471EE"/>
    <w:rsid w:val="3C8A646B"/>
    <w:rsid w:val="3CB90837"/>
    <w:rsid w:val="3CC03974"/>
    <w:rsid w:val="3CC84E0E"/>
    <w:rsid w:val="3D375BF2"/>
    <w:rsid w:val="3D5E4F3B"/>
    <w:rsid w:val="3D6B6959"/>
    <w:rsid w:val="3E00086E"/>
    <w:rsid w:val="3E0B50C2"/>
    <w:rsid w:val="3E316D18"/>
    <w:rsid w:val="3F28437B"/>
    <w:rsid w:val="3F633044"/>
    <w:rsid w:val="3F80513D"/>
    <w:rsid w:val="3FA00E03"/>
    <w:rsid w:val="406411BF"/>
    <w:rsid w:val="411264B0"/>
    <w:rsid w:val="41270465"/>
    <w:rsid w:val="41526B64"/>
    <w:rsid w:val="41556956"/>
    <w:rsid w:val="419F02DB"/>
    <w:rsid w:val="41EF0857"/>
    <w:rsid w:val="425521B0"/>
    <w:rsid w:val="4283791D"/>
    <w:rsid w:val="42B06D85"/>
    <w:rsid w:val="42BF5744"/>
    <w:rsid w:val="43A3648A"/>
    <w:rsid w:val="43BF6053"/>
    <w:rsid w:val="43C7274B"/>
    <w:rsid w:val="440B4E92"/>
    <w:rsid w:val="44112D07"/>
    <w:rsid w:val="441F5927"/>
    <w:rsid w:val="44623E12"/>
    <w:rsid w:val="44A8366B"/>
    <w:rsid w:val="44AA2D63"/>
    <w:rsid w:val="44EF0D10"/>
    <w:rsid w:val="450F0979"/>
    <w:rsid w:val="453E5D7D"/>
    <w:rsid w:val="454C6BE5"/>
    <w:rsid w:val="463C397D"/>
    <w:rsid w:val="46B654FC"/>
    <w:rsid w:val="47470E42"/>
    <w:rsid w:val="47623541"/>
    <w:rsid w:val="47D91934"/>
    <w:rsid w:val="47E250E6"/>
    <w:rsid w:val="47FC71F8"/>
    <w:rsid w:val="48210086"/>
    <w:rsid w:val="483200FA"/>
    <w:rsid w:val="48693111"/>
    <w:rsid w:val="491A7C16"/>
    <w:rsid w:val="49273FBB"/>
    <w:rsid w:val="499866AB"/>
    <w:rsid w:val="49CF169A"/>
    <w:rsid w:val="49F77BFA"/>
    <w:rsid w:val="4A1E4AEE"/>
    <w:rsid w:val="4A2B030E"/>
    <w:rsid w:val="4A5D05E6"/>
    <w:rsid w:val="4A8A736F"/>
    <w:rsid w:val="4AB56AE2"/>
    <w:rsid w:val="4B221C9D"/>
    <w:rsid w:val="4B4632A9"/>
    <w:rsid w:val="4B492D47"/>
    <w:rsid w:val="4B83098E"/>
    <w:rsid w:val="4BBE1169"/>
    <w:rsid w:val="4C1D0422"/>
    <w:rsid w:val="4C476F37"/>
    <w:rsid w:val="4C83051A"/>
    <w:rsid w:val="4C912C37"/>
    <w:rsid w:val="4D6C56FA"/>
    <w:rsid w:val="4D7C38E7"/>
    <w:rsid w:val="4D9A3AF2"/>
    <w:rsid w:val="4DC62D55"/>
    <w:rsid w:val="4DC95B17"/>
    <w:rsid w:val="4DF15EB4"/>
    <w:rsid w:val="4E013DEC"/>
    <w:rsid w:val="4E3D3AF8"/>
    <w:rsid w:val="4E546612"/>
    <w:rsid w:val="4E825F5A"/>
    <w:rsid w:val="4E994025"/>
    <w:rsid w:val="4EA85D29"/>
    <w:rsid w:val="4EBE1245"/>
    <w:rsid w:val="4EC05F57"/>
    <w:rsid w:val="4F021BCA"/>
    <w:rsid w:val="4FCE6982"/>
    <w:rsid w:val="5003644E"/>
    <w:rsid w:val="500655D5"/>
    <w:rsid w:val="50150DFA"/>
    <w:rsid w:val="50252EDA"/>
    <w:rsid w:val="508C6C56"/>
    <w:rsid w:val="50B82E88"/>
    <w:rsid w:val="51705511"/>
    <w:rsid w:val="51A13422"/>
    <w:rsid w:val="52036385"/>
    <w:rsid w:val="522041F5"/>
    <w:rsid w:val="523429E2"/>
    <w:rsid w:val="52380648"/>
    <w:rsid w:val="525210BA"/>
    <w:rsid w:val="52555F0C"/>
    <w:rsid w:val="52665147"/>
    <w:rsid w:val="52A7490E"/>
    <w:rsid w:val="52BC6E98"/>
    <w:rsid w:val="52C0340D"/>
    <w:rsid w:val="52D4387D"/>
    <w:rsid w:val="533A1405"/>
    <w:rsid w:val="537D4BBD"/>
    <w:rsid w:val="53915C12"/>
    <w:rsid w:val="53A7144D"/>
    <w:rsid w:val="53BE003A"/>
    <w:rsid w:val="53E64C28"/>
    <w:rsid w:val="53E977FC"/>
    <w:rsid w:val="53EB5322"/>
    <w:rsid w:val="541E1BA7"/>
    <w:rsid w:val="541F321E"/>
    <w:rsid w:val="544559DF"/>
    <w:rsid w:val="5468184D"/>
    <w:rsid w:val="54DE09E3"/>
    <w:rsid w:val="558E3572"/>
    <w:rsid w:val="55B47996"/>
    <w:rsid w:val="55D81340"/>
    <w:rsid w:val="562B5EAA"/>
    <w:rsid w:val="568850AA"/>
    <w:rsid w:val="56935A6E"/>
    <w:rsid w:val="569D042A"/>
    <w:rsid w:val="56BD6580"/>
    <w:rsid w:val="57193F55"/>
    <w:rsid w:val="57420319"/>
    <w:rsid w:val="575E01ED"/>
    <w:rsid w:val="5773045C"/>
    <w:rsid w:val="579B0029"/>
    <w:rsid w:val="57E722A5"/>
    <w:rsid w:val="58024764"/>
    <w:rsid w:val="580967CF"/>
    <w:rsid w:val="585A4825"/>
    <w:rsid w:val="589D2551"/>
    <w:rsid w:val="59413C36"/>
    <w:rsid w:val="59605E6B"/>
    <w:rsid w:val="59965D30"/>
    <w:rsid w:val="59E00D5A"/>
    <w:rsid w:val="59ED7DD7"/>
    <w:rsid w:val="5A07278A"/>
    <w:rsid w:val="5A483188"/>
    <w:rsid w:val="5A8042EB"/>
    <w:rsid w:val="5ABF4E13"/>
    <w:rsid w:val="5B3209FD"/>
    <w:rsid w:val="5B491854"/>
    <w:rsid w:val="5B537EED"/>
    <w:rsid w:val="5B64452E"/>
    <w:rsid w:val="5BC36B85"/>
    <w:rsid w:val="5BFB1E7B"/>
    <w:rsid w:val="5BFD0F78"/>
    <w:rsid w:val="5C074CC3"/>
    <w:rsid w:val="5C37035E"/>
    <w:rsid w:val="5CEB6393"/>
    <w:rsid w:val="5D047455"/>
    <w:rsid w:val="5D78155D"/>
    <w:rsid w:val="5E111E29"/>
    <w:rsid w:val="5E1F3AA1"/>
    <w:rsid w:val="5E253124"/>
    <w:rsid w:val="5E604B5F"/>
    <w:rsid w:val="5EC32F1A"/>
    <w:rsid w:val="5ED502B1"/>
    <w:rsid w:val="5F302C8C"/>
    <w:rsid w:val="5F6E0BB6"/>
    <w:rsid w:val="5F9D0AC3"/>
    <w:rsid w:val="6037730F"/>
    <w:rsid w:val="60475DB3"/>
    <w:rsid w:val="60645826"/>
    <w:rsid w:val="607B7A2E"/>
    <w:rsid w:val="60AC5E39"/>
    <w:rsid w:val="60DA023A"/>
    <w:rsid w:val="60DA0BF8"/>
    <w:rsid w:val="61290373"/>
    <w:rsid w:val="613B0F6B"/>
    <w:rsid w:val="61562E03"/>
    <w:rsid w:val="618877AB"/>
    <w:rsid w:val="61AF3E33"/>
    <w:rsid w:val="61B65FF9"/>
    <w:rsid w:val="61C402E7"/>
    <w:rsid w:val="61E67129"/>
    <w:rsid w:val="62C54F90"/>
    <w:rsid w:val="630D661B"/>
    <w:rsid w:val="631D209E"/>
    <w:rsid w:val="63774D02"/>
    <w:rsid w:val="637F5A87"/>
    <w:rsid w:val="63866D37"/>
    <w:rsid w:val="63976FED"/>
    <w:rsid w:val="63CE4319"/>
    <w:rsid w:val="6421269A"/>
    <w:rsid w:val="642A77A1"/>
    <w:rsid w:val="64331C79"/>
    <w:rsid w:val="64427393"/>
    <w:rsid w:val="645B2050"/>
    <w:rsid w:val="648C2293"/>
    <w:rsid w:val="64CE77DF"/>
    <w:rsid w:val="65515201"/>
    <w:rsid w:val="659245A2"/>
    <w:rsid w:val="65BF5AC3"/>
    <w:rsid w:val="666310C9"/>
    <w:rsid w:val="66707909"/>
    <w:rsid w:val="66E05060"/>
    <w:rsid w:val="67C22427"/>
    <w:rsid w:val="67DD6DAE"/>
    <w:rsid w:val="68030DD6"/>
    <w:rsid w:val="68413EEA"/>
    <w:rsid w:val="68633EF1"/>
    <w:rsid w:val="688475F1"/>
    <w:rsid w:val="68C55AD9"/>
    <w:rsid w:val="699B142B"/>
    <w:rsid w:val="69E76134"/>
    <w:rsid w:val="6A6D0A3D"/>
    <w:rsid w:val="6A6E4160"/>
    <w:rsid w:val="6A86139C"/>
    <w:rsid w:val="6AA51B04"/>
    <w:rsid w:val="6AAF57D6"/>
    <w:rsid w:val="6AEA3995"/>
    <w:rsid w:val="6B624F12"/>
    <w:rsid w:val="6B637A3C"/>
    <w:rsid w:val="6BA40FD4"/>
    <w:rsid w:val="6BDE47B7"/>
    <w:rsid w:val="6C1A3795"/>
    <w:rsid w:val="6C223BF6"/>
    <w:rsid w:val="6C4909E0"/>
    <w:rsid w:val="6C757A27"/>
    <w:rsid w:val="6DA91051"/>
    <w:rsid w:val="6DC5678C"/>
    <w:rsid w:val="6DDF032A"/>
    <w:rsid w:val="6E056521"/>
    <w:rsid w:val="6E380A2F"/>
    <w:rsid w:val="6E3F02ED"/>
    <w:rsid w:val="6E5300A9"/>
    <w:rsid w:val="6E7709A4"/>
    <w:rsid w:val="6E797EBB"/>
    <w:rsid w:val="6E7F693B"/>
    <w:rsid w:val="6EFD1473"/>
    <w:rsid w:val="6F011A46"/>
    <w:rsid w:val="6F0166F3"/>
    <w:rsid w:val="6F7878B8"/>
    <w:rsid w:val="6FB1072E"/>
    <w:rsid w:val="70250E92"/>
    <w:rsid w:val="71C13E4C"/>
    <w:rsid w:val="71F35233"/>
    <w:rsid w:val="721C6FDE"/>
    <w:rsid w:val="722C2936"/>
    <w:rsid w:val="72901CD2"/>
    <w:rsid w:val="72A357E8"/>
    <w:rsid w:val="72BF7C4E"/>
    <w:rsid w:val="730E39DA"/>
    <w:rsid w:val="73326672"/>
    <w:rsid w:val="735C549D"/>
    <w:rsid w:val="737256A0"/>
    <w:rsid w:val="73A34E7A"/>
    <w:rsid w:val="73B5492D"/>
    <w:rsid w:val="73D31AD0"/>
    <w:rsid w:val="74393368"/>
    <w:rsid w:val="74453DE6"/>
    <w:rsid w:val="745A2F5C"/>
    <w:rsid w:val="747A5E3E"/>
    <w:rsid w:val="74E1661C"/>
    <w:rsid w:val="74F97DC6"/>
    <w:rsid w:val="756A4A41"/>
    <w:rsid w:val="75AA6994"/>
    <w:rsid w:val="76796366"/>
    <w:rsid w:val="76817E9E"/>
    <w:rsid w:val="768E49E8"/>
    <w:rsid w:val="76A623E1"/>
    <w:rsid w:val="76AF3B36"/>
    <w:rsid w:val="76B4739E"/>
    <w:rsid w:val="76DD756D"/>
    <w:rsid w:val="77CC38C8"/>
    <w:rsid w:val="78216CB5"/>
    <w:rsid w:val="782733C2"/>
    <w:rsid w:val="78B03100"/>
    <w:rsid w:val="79690914"/>
    <w:rsid w:val="798C439C"/>
    <w:rsid w:val="79E446F7"/>
    <w:rsid w:val="79FC3748"/>
    <w:rsid w:val="7A3C22B6"/>
    <w:rsid w:val="7A4128EC"/>
    <w:rsid w:val="7A48782A"/>
    <w:rsid w:val="7A552C46"/>
    <w:rsid w:val="7A682979"/>
    <w:rsid w:val="7B6C5E4D"/>
    <w:rsid w:val="7B8E4662"/>
    <w:rsid w:val="7B9854E0"/>
    <w:rsid w:val="7C6F4B7A"/>
    <w:rsid w:val="7CEA19C4"/>
    <w:rsid w:val="7D602866"/>
    <w:rsid w:val="7D6D6D97"/>
    <w:rsid w:val="7DCE63BE"/>
    <w:rsid w:val="7DE52242"/>
    <w:rsid w:val="7DEC75BF"/>
    <w:rsid w:val="7EA15E3E"/>
    <w:rsid w:val="7EEF35D6"/>
    <w:rsid w:val="7FE1462C"/>
    <w:rsid w:val="7FF802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cs="宋体" w:asciiTheme="minorHAnsi" w:hAnsiTheme="minorHAnsi"/>
      <w:kern w:val="2"/>
      <w:sz w:val="28"/>
      <w:szCs w:val="28"/>
      <w:lang w:val="en-US" w:eastAsia="zh-CN" w:bidi="ar-SA"/>
    </w:rPr>
  </w:style>
  <w:style w:type="paragraph" w:styleId="2">
    <w:name w:val="heading 1"/>
    <w:basedOn w:val="1"/>
    <w:next w:val="1"/>
    <w:qFormat/>
    <w:uiPriority w:val="0"/>
    <w:pPr>
      <w:keepNext/>
      <w:tabs>
        <w:tab w:val="left" w:pos="1830"/>
      </w:tabs>
      <w:ind w:left="1830" w:hanging="360"/>
      <w:outlineLvl w:val="0"/>
    </w:pPr>
    <w:rPr>
      <w:rFonts w:ascii="Arial" w:hAnsi="Arial" w:eastAsia="仿宋_GB2312"/>
      <w:sz w:val="28"/>
      <w:lang w:bidi="he-IL"/>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Normal Indent"/>
    <w:basedOn w:val="1"/>
    <w:unhideWhenUsed/>
    <w:qFormat/>
    <w:uiPriority w:val="0"/>
    <w:pPr>
      <w:widowControl/>
      <w:ind w:firstLine="420"/>
      <w:jc w:val="left"/>
    </w:pPr>
    <w:rPr>
      <w:kern w:val="0"/>
      <w:sz w:val="20"/>
      <w:szCs w:val="20"/>
    </w:rPr>
  </w:style>
  <w:style w:type="paragraph" w:styleId="4">
    <w:name w:val="annotation text"/>
    <w:basedOn w:val="1"/>
    <w:qFormat/>
    <w:uiPriority w:val="0"/>
    <w:pPr>
      <w:jc w:val="left"/>
    </w:pPr>
  </w:style>
  <w:style w:type="paragraph" w:styleId="5">
    <w:name w:val="Body Text"/>
    <w:basedOn w:val="1"/>
    <w:qFormat/>
    <w:uiPriority w:val="99"/>
    <w:pPr>
      <w:spacing w:after="12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qFormat/>
    <w:uiPriority w:val="0"/>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styleId="14">
    <w:name w:val="page number"/>
    <w:basedOn w:val="12"/>
    <w:qFormat/>
    <w:uiPriority w:val="0"/>
  </w:style>
  <w:style w:type="character" w:styleId="15">
    <w:name w:val="FollowedHyperlink"/>
    <w:basedOn w:val="12"/>
    <w:qFormat/>
    <w:uiPriority w:val="0"/>
    <w:rPr>
      <w:color w:val="333333"/>
      <w:u w:val="none"/>
    </w:rPr>
  </w:style>
  <w:style w:type="character" w:styleId="16">
    <w:name w:val="HTML Definition"/>
    <w:basedOn w:val="12"/>
    <w:qFormat/>
    <w:uiPriority w:val="0"/>
  </w:style>
  <w:style w:type="character" w:styleId="17">
    <w:name w:val="HTML Typewriter"/>
    <w:basedOn w:val="12"/>
    <w:qFormat/>
    <w:uiPriority w:val="0"/>
    <w:rPr>
      <w:rFonts w:ascii="monospace" w:hAnsi="monospace" w:eastAsia="monospace" w:cs="monospace"/>
      <w:sz w:val="20"/>
    </w:rPr>
  </w:style>
  <w:style w:type="character" w:styleId="18">
    <w:name w:val="HTML Acronym"/>
    <w:basedOn w:val="12"/>
    <w:qFormat/>
    <w:uiPriority w:val="0"/>
  </w:style>
  <w:style w:type="character" w:styleId="19">
    <w:name w:val="HTML Variable"/>
    <w:basedOn w:val="12"/>
    <w:qFormat/>
    <w:uiPriority w:val="0"/>
  </w:style>
  <w:style w:type="character" w:styleId="20">
    <w:name w:val="Hyperlink"/>
    <w:basedOn w:val="12"/>
    <w:qFormat/>
    <w:uiPriority w:val="0"/>
    <w:rPr>
      <w:color w:val="333333"/>
      <w:u w:val="none"/>
    </w:rPr>
  </w:style>
  <w:style w:type="character" w:styleId="21">
    <w:name w:val="HTML Code"/>
    <w:basedOn w:val="12"/>
    <w:qFormat/>
    <w:uiPriority w:val="0"/>
    <w:rPr>
      <w:rFonts w:hint="default" w:ascii="monospace" w:hAnsi="monospace" w:eastAsia="monospace" w:cs="monospace"/>
      <w:sz w:val="20"/>
    </w:rPr>
  </w:style>
  <w:style w:type="character" w:styleId="22">
    <w:name w:val="HTML Cite"/>
    <w:basedOn w:val="12"/>
    <w:qFormat/>
    <w:uiPriority w:val="0"/>
  </w:style>
  <w:style w:type="character" w:styleId="23">
    <w:name w:val="HTML Keyboard"/>
    <w:basedOn w:val="12"/>
    <w:qFormat/>
    <w:uiPriority w:val="0"/>
    <w:rPr>
      <w:rFonts w:hint="default" w:ascii="monospace" w:hAnsi="monospace" w:eastAsia="monospace" w:cs="monospace"/>
      <w:sz w:val="20"/>
    </w:rPr>
  </w:style>
  <w:style w:type="character" w:styleId="24">
    <w:name w:val="HTML Sample"/>
    <w:basedOn w:val="12"/>
    <w:qFormat/>
    <w:uiPriority w:val="0"/>
    <w:rPr>
      <w:rFonts w:hint="default" w:ascii="monospace" w:hAnsi="monospace" w:eastAsia="monospace" w:cs="monospace"/>
    </w:rPr>
  </w:style>
  <w:style w:type="paragraph" w:customStyle="1" w:styleId="25">
    <w:name w:val="目录 71"/>
    <w:basedOn w:val="1"/>
    <w:next w:val="1"/>
    <w:qFormat/>
    <w:uiPriority w:val="0"/>
    <w:pPr>
      <w:ind w:left="1260"/>
      <w:jc w:val="left"/>
    </w:pPr>
    <w:rPr>
      <w:rFonts w:ascii="Calibri" w:hAnsi="Calibri" w:cs="Calibri"/>
      <w:sz w:val="18"/>
      <w:szCs w:val="18"/>
    </w:rPr>
  </w:style>
  <w:style w:type="paragraph" w:styleId="26">
    <w:name w:val="List Paragraph"/>
    <w:basedOn w:val="1"/>
    <w:next w:val="27"/>
    <w:autoRedefine/>
    <w:qFormat/>
    <w:uiPriority w:val="99"/>
    <w:pPr>
      <w:ind w:firstLine="420" w:firstLineChars="200"/>
    </w:pPr>
  </w:style>
  <w:style w:type="paragraph" w:customStyle="1" w:styleId="27">
    <w:name w:val="目录 52"/>
    <w:basedOn w:val="1"/>
    <w:next w:val="1"/>
    <w:qFormat/>
    <w:uiPriority w:val="0"/>
    <w:pPr>
      <w:widowControl w:val="0"/>
      <w:autoSpaceDE/>
      <w:autoSpaceDN/>
      <w:spacing w:before="0" w:beforeLines="0" w:after="0" w:afterLines="0" w:line="240" w:lineRule="auto"/>
      <w:ind w:left="1680" w:firstLine="0"/>
      <w:jc w:val="both"/>
    </w:pPr>
    <w:rPr>
      <w:rFonts w:ascii="Times New Roman" w:eastAsia="宋体"/>
      <w:sz w:val="21"/>
    </w:rPr>
  </w:style>
  <w:style w:type="character" w:customStyle="1" w:styleId="28">
    <w:name w:val="NormalCharacter"/>
    <w:autoRedefine/>
    <w:semiHidden/>
    <w:qFormat/>
    <w:uiPriority w:val="0"/>
    <w:rPr>
      <w:rFonts w:ascii="Times New Roman" w:hAnsi="Times New Roman" w:eastAsia="宋体" w:cs="Calibri"/>
      <w:color w:val="000000"/>
      <w:sz w:val="21"/>
      <w:szCs w:val="22"/>
      <w:lang w:val="en-US" w:eastAsia="zh-CN" w:bidi="ar-SA"/>
    </w:rPr>
  </w:style>
  <w:style w:type="character" w:customStyle="1" w:styleId="29">
    <w:name w:val="layui-this"/>
    <w:basedOn w:val="12"/>
    <w:qFormat/>
    <w:uiPriority w:val="0"/>
    <w:rPr>
      <w:bdr w:val="single" w:color="EEEEEE" w:sz="4" w:space="0"/>
      <w:shd w:val="clear" w:fill="FFFFFF"/>
    </w:rPr>
  </w:style>
  <w:style w:type="character" w:customStyle="1" w:styleId="30">
    <w:name w:val="done"/>
    <w:basedOn w:val="12"/>
    <w:qFormat/>
    <w:uiPriority w:val="0"/>
  </w:style>
  <w:style w:type="character" w:customStyle="1" w:styleId="31">
    <w:name w:val="layui-laypage-curr"/>
    <w:basedOn w:val="12"/>
    <w:qFormat/>
    <w:uiPriority w:val="0"/>
  </w:style>
  <w:style w:type="character" w:customStyle="1" w:styleId="32">
    <w:name w:val="hover17"/>
    <w:basedOn w:val="12"/>
    <w:qFormat/>
    <w:uiPriority w:val="0"/>
    <w:rPr>
      <w:color w:val="5FB878"/>
    </w:rPr>
  </w:style>
  <w:style w:type="character" w:customStyle="1" w:styleId="33">
    <w:name w:val="hover18"/>
    <w:basedOn w:val="12"/>
    <w:qFormat/>
    <w:uiPriority w:val="0"/>
    <w:rPr>
      <w:color w:val="5FB878"/>
    </w:rPr>
  </w:style>
  <w:style w:type="character" w:customStyle="1" w:styleId="34">
    <w:name w:val="hover19"/>
    <w:basedOn w:val="12"/>
    <w:qFormat/>
    <w:uiPriority w:val="0"/>
    <w:rPr>
      <w:color w:val="FFFFFF"/>
    </w:rPr>
  </w:style>
  <w:style w:type="character" w:customStyle="1" w:styleId="35">
    <w:name w:val="layui-laydate-preview"/>
    <w:basedOn w:val="12"/>
    <w:qFormat/>
    <w:uiPriority w:val="0"/>
  </w:style>
  <w:style w:type="character" w:customStyle="1" w:styleId="36">
    <w:name w:val="first-child1"/>
    <w:basedOn w:val="12"/>
    <w:qFormat/>
    <w:uiPriority w:val="0"/>
  </w:style>
  <w:style w:type="character" w:customStyle="1" w:styleId="37">
    <w:name w:val="layui-this4"/>
    <w:basedOn w:val="12"/>
    <w:qFormat/>
    <w:uiPriority w:val="0"/>
    <w:rPr>
      <w:bdr w:val="single" w:color="EEEEEE" w:sz="4" w:space="0"/>
      <w:shd w:val="clear" w:fill="FFFFFF"/>
    </w:rPr>
  </w:style>
  <w:style w:type="character" w:customStyle="1" w:styleId="38">
    <w:name w:val="hover"/>
    <w:basedOn w:val="12"/>
    <w:qFormat/>
    <w:uiPriority w:val="0"/>
    <w:rPr>
      <w:color w:val="5FB878"/>
    </w:rPr>
  </w:style>
  <w:style w:type="character" w:customStyle="1" w:styleId="39">
    <w:name w:val="hover1"/>
    <w:basedOn w:val="12"/>
    <w:qFormat/>
    <w:uiPriority w:val="0"/>
    <w:rPr>
      <w:color w:val="5FB878"/>
    </w:rPr>
  </w:style>
  <w:style w:type="character" w:customStyle="1" w:styleId="40">
    <w:name w:val="hover2"/>
    <w:basedOn w:val="12"/>
    <w:qFormat/>
    <w:uiPriority w:val="0"/>
    <w:rPr>
      <w:color w:val="FFFFFF"/>
    </w:rPr>
  </w:style>
  <w:style w:type="character" w:customStyle="1" w:styleId="41">
    <w:name w:val="first-child"/>
    <w:basedOn w:val="12"/>
    <w:qFormat/>
    <w:uiPriority w:val="0"/>
  </w:style>
  <w:style w:type="character" w:customStyle="1" w:styleId="42">
    <w:name w:val="hover20"/>
    <w:basedOn w:val="12"/>
    <w:qFormat/>
    <w:uiPriority w:val="0"/>
    <w:rPr>
      <w:color w:val="FFFFFF"/>
    </w:rPr>
  </w:style>
  <w:style w:type="paragraph" w:customStyle="1" w:styleId="43">
    <w:name w:val="Body Text First Indent 21"/>
    <w:basedOn w:val="44"/>
    <w:qFormat/>
    <w:uiPriority w:val="0"/>
    <w:pPr>
      <w:ind w:firstLine="420" w:firstLineChars="200"/>
    </w:pPr>
  </w:style>
  <w:style w:type="paragraph" w:customStyle="1" w:styleId="44">
    <w:name w:val="Body Text Indent1"/>
    <w:basedOn w:val="1"/>
    <w:qFormat/>
    <w:uiPriority w:val="0"/>
    <w:pPr>
      <w:spacing w:after="120"/>
      <w:ind w:left="420" w:leftChars="200"/>
    </w:pPr>
  </w:style>
  <w:style w:type="character" w:customStyle="1" w:styleId="45">
    <w:name w:val="font31"/>
    <w:basedOn w:val="12"/>
    <w:qFormat/>
    <w:uiPriority w:val="0"/>
    <w:rPr>
      <w:rFonts w:hint="eastAsia" w:ascii="宋体" w:hAnsi="宋体" w:eastAsia="宋体" w:cs="宋体"/>
      <w:color w:val="000000"/>
      <w:sz w:val="24"/>
      <w:szCs w:val="24"/>
      <w:u w:val="none"/>
    </w:rPr>
  </w:style>
  <w:style w:type="paragraph" w:customStyle="1" w:styleId="46">
    <w:name w:val="p0"/>
    <w:basedOn w:val="1"/>
    <w:qFormat/>
    <w:uiPriority w:val="0"/>
    <w:pPr>
      <w:widowControl/>
    </w:pPr>
    <w:rPr>
      <w:rFonts w:ascii="Calibri" w:hAnsi="Calibri" w:eastAsia="宋体" w:cs="宋体"/>
      <w:kern w:val="0"/>
      <w:sz w:val="21"/>
      <w:szCs w:val="21"/>
    </w:rPr>
  </w:style>
  <w:style w:type="paragraph" w:customStyle="1" w:styleId="47">
    <w:name w:val="p15"/>
    <w:basedOn w:val="1"/>
    <w:qFormat/>
    <w:uiPriority w:val="0"/>
    <w:pPr>
      <w:widowControl/>
      <w:ind w:firstLine="420"/>
    </w:pPr>
    <w:rPr>
      <w:rFonts w:ascii="Calibri" w:hAnsi="Calibri" w:eastAsia="宋体" w:cs="宋体"/>
      <w:kern w:val="0"/>
      <w:sz w:val="21"/>
      <w:szCs w:val="21"/>
    </w:rPr>
  </w:style>
  <w:style w:type="paragraph" w:customStyle="1" w:styleId="48">
    <w:name w:val=" Char"/>
    <w:basedOn w:val="1"/>
    <w:next w:val="1"/>
    <w:qFormat/>
    <w:uiPriority w:val="0"/>
    <w:pPr>
      <w:widowControl/>
      <w:spacing w:line="360" w:lineRule="auto"/>
      <w:jc w:val="left"/>
    </w:pPr>
    <w:rPr>
      <w:kern w:val="0"/>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2726</Words>
  <Characters>3018</Characters>
  <Lines>1</Lines>
  <Paragraphs>1</Paragraphs>
  <TotalTime>8</TotalTime>
  <ScaleCrop>false</ScaleCrop>
  <LinksUpToDate>false</LinksUpToDate>
  <CharactersWithSpaces>3294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2025-02-13T12:35:00Z</dcterms:created>
  <dc:creator>ASUS</dc:creator>
  <cp:lastModifiedBy>WPS_1670308041</cp:lastModifiedBy>
  <cp:lastPrinted>2026-01-29T09:07:00Z</cp:lastPrinted>
  <dcterms:modified xsi:type="dcterms:W3CDTF">2026-03-17T08:49:46Z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1073AAB9480C461DB84A8FAB208386AE_13</vt:lpwstr>
  </property>
  <property fmtid="{D5CDD505-2E9C-101B-9397-08002B2CF9AE}" pid="4" name="KSOTemplateDocerSaveRecord">
    <vt:lpwstr>eyJoZGlkIjoiNjNmNjZmZmYxYzVhNmI2NjYyYTAyYWI0NTVkMWJhOWUiLCJ1c2VySWQiOiIxNDM5NjczNTc3In0=</vt:lpwstr>
  </property>
</Properties>
</file>